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76" w:rsidRDefault="00BF7E67" w:rsidP="00294B1F">
      <w:pPr>
        <w:pStyle w:val="Nadpis3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ZMLUVA  </w:t>
      </w:r>
      <w:r w:rsidR="00AF038A">
        <w:rPr>
          <w:sz w:val="24"/>
          <w:szCs w:val="24"/>
        </w:rPr>
        <w:t>o dielo</w:t>
      </w:r>
    </w:p>
    <w:p w:rsidR="009D268C" w:rsidRPr="009D268C" w:rsidRDefault="009D268C" w:rsidP="009D268C">
      <w:pPr>
        <w:jc w:val="center"/>
      </w:pPr>
      <w:r>
        <w:t>č. .........................................</w:t>
      </w:r>
    </w:p>
    <w:p w:rsidR="00B44C76" w:rsidRDefault="00B44C76" w:rsidP="00294B1F">
      <w:pPr>
        <w:tabs>
          <w:tab w:val="center" w:pos="10440"/>
        </w:tabs>
        <w:ind w:right="23"/>
        <w:jc w:val="center"/>
        <w:rPr>
          <w:b/>
          <w:bCs/>
        </w:rPr>
      </w:pPr>
      <w:r>
        <w:rPr>
          <w:b/>
          <w:bCs/>
        </w:rPr>
        <w:t xml:space="preserve">uzatvorená  v zmysle § 536 a nasl. Obchodného zákonníka č. 513/1991Zb. </w:t>
      </w:r>
    </w:p>
    <w:p w:rsidR="00B44C76" w:rsidRDefault="00B44C76" w:rsidP="00294B1F">
      <w:pPr>
        <w:tabs>
          <w:tab w:val="center" w:pos="10440"/>
        </w:tabs>
        <w:ind w:right="23"/>
        <w:jc w:val="center"/>
      </w:pPr>
      <w:r>
        <w:rPr>
          <w:b/>
          <w:bCs/>
        </w:rPr>
        <w:t xml:space="preserve">   –––––––––––––––––––––––––––––––––––––––––––––––––––––––––––––––––––––-</w:t>
      </w:r>
    </w:p>
    <w:p w:rsidR="00B44C76" w:rsidRDefault="00B44C76" w:rsidP="00294B1F">
      <w:pPr>
        <w:pStyle w:val="Seznam2"/>
        <w:tabs>
          <w:tab w:val="center" w:pos="10440"/>
        </w:tabs>
        <w:ind w:left="0" w:right="23"/>
        <w:jc w:val="both"/>
      </w:pPr>
      <w:r>
        <w:t xml:space="preserve">                                                                        medzi</w:t>
      </w:r>
    </w:p>
    <w:p w:rsidR="00B44C76" w:rsidRDefault="00B44C76" w:rsidP="00294B1F">
      <w:pPr>
        <w:pStyle w:val="Seznam2"/>
        <w:tabs>
          <w:tab w:val="center" w:pos="10440"/>
        </w:tabs>
        <w:ind w:left="0" w:right="23"/>
        <w:jc w:val="both"/>
      </w:pPr>
    </w:p>
    <w:p w:rsidR="006D5C38" w:rsidRPr="009D18B7" w:rsidRDefault="006D5C38" w:rsidP="006D5C38">
      <w:pPr>
        <w:rPr>
          <w:b/>
          <w:sz w:val="22"/>
          <w:szCs w:val="22"/>
        </w:rPr>
      </w:pPr>
      <w:r w:rsidRPr="009D18B7">
        <w:rPr>
          <w:b/>
          <w:sz w:val="22"/>
          <w:szCs w:val="22"/>
        </w:rPr>
        <w:t xml:space="preserve">Objednávateľom:     </w:t>
      </w:r>
      <w:r w:rsidRPr="009D18B7">
        <w:rPr>
          <w:b/>
          <w:sz w:val="22"/>
          <w:szCs w:val="22"/>
        </w:rPr>
        <w:tab/>
        <w:t xml:space="preserve"> 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b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Obchodné meno:     </w:t>
      </w:r>
      <w:r w:rsidRPr="00CF3226">
        <w:rPr>
          <w:rFonts w:eastAsia="Batang"/>
          <w:sz w:val="22"/>
          <w:szCs w:val="22"/>
        </w:rPr>
        <w:tab/>
      </w:r>
      <w:r w:rsidRPr="00EF3FF8">
        <w:rPr>
          <w:rFonts w:eastAsia="Batang"/>
          <w:b/>
          <w:sz w:val="22"/>
          <w:szCs w:val="22"/>
        </w:rPr>
        <w:t>Školský poľnohospodársky podnik n.o. Zemplínska Teplica</w:t>
      </w:r>
      <w:r w:rsidRPr="00CF3226">
        <w:rPr>
          <w:rFonts w:eastAsia="Batang"/>
          <w:b/>
          <w:sz w:val="22"/>
          <w:szCs w:val="22"/>
        </w:rPr>
        <w:t xml:space="preserve">   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sz w:val="22"/>
          <w:szCs w:val="22"/>
        </w:rPr>
      </w:pPr>
      <w:bookmarkStart w:id="0" w:name="_Toc214087922"/>
      <w:r w:rsidRPr="00CF3226">
        <w:rPr>
          <w:rFonts w:eastAsia="Batang"/>
          <w:sz w:val="22"/>
          <w:szCs w:val="22"/>
        </w:rPr>
        <w:t xml:space="preserve">Sídlo: </w:t>
      </w:r>
      <w:bookmarkEnd w:id="0"/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 xml:space="preserve">Hlavná </w:t>
      </w:r>
      <w:r>
        <w:rPr>
          <w:rFonts w:eastAsia="Batang"/>
          <w:b/>
          <w:sz w:val="22"/>
          <w:szCs w:val="22"/>
        </w:rPr>
        <w:t>339, Zemplínska Teplica, 076 64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>Osoba oprávnená konať</w:t>
      </w:r>
      <w:r>
        <w:rPr>
          <w:rFonts w:eastAsia="Batang"/>
          <w:sz w:val="22"/>
          <w:szCs w:val="22"/>
        </w:rPr>
        <w:t xml:space="preserve"> v mene spoločnosti</w:t>
      </w:r>
      <w:r w:rsidRPr="00CF3226">
        <w:rPr>
          <w:rFonts w:eastAsia="Batang"/>
          <w:sz w:val="22"/>
          <w:szCs w:val="22"/>
        </w:rPr>
        <w:t xml:space="preserve"> : </w:t>
      </w:r>
      <w:r w:rsidRPr="00CF3226">
        <w:rPr>
          <w:rFonts w:eastAsia="Batang"/>
          <w:b/>
          <w:sz w:val="22"/>
          <w:szCs w:val="22"/>
        </w:rPr>
        <w:t>Ing. Ivan Seňko</w:t>
      </w:r>
      <w:r>
        <w:rPr>
          <w:rFonts w:eastAsia="Batang"/>
          <w:b/>
          <w:sz w:val="22"/>
          <w:szCs w:val="22"/>
        </w:rPr>
        <w:t>, riaditeľ</w:t>
      </w:r>
    </w:p>
    <w:p w:rsidR="006D5C38" w:rsidRPr="00CF3226" w:rsidRDefault="006D5C38" w:rsidP="006D5C38">
      <w:pPr>
        <w:tabs>
          <w:tab w:val="left" w:pos="1985"/>
        </w:tabs>
        <w:rPr>
          <w:rFonts w:eastAsia="Batang"/>
          <w:b/>
          <w:sz w:val="18"/>
          <w:szCs w:val="18"/>
        </w:rPr>
      </w:pPr>
      <w:r>
        <w:rPr>
          <w:rFonts w:eastAsia="Batang"/>
          <w:sz w:val="22"/>
          <w:szCs w:val="22"/>
        </w:rPr>
        <w:t>Spoločnosť</w:t>
      </w:r>
      <w:r w:rsidRPr="00CF3226">
        <w:rPr>
          <w:rFonts w:eastAsia="Batang"/>
          <w:sz w:val="22"/>
          <w:szCs w:val="22"/>
        </w:rPr>
        <w:t xml:space="preserve"> zapísaná v  :</w:t>
      </w:r>
      <w:r>
        <w:rPr>
          <w:rFonts w:eastAsia="Batang"/>
          <w:sz w:val="22"/>
          <w:szCs w:val="22"/>
        </w:rPr>
        <w:t xml:space="preserve"> </w:t>
      </w:r>
      <w:r w:rsidRPr="00C432FE">
        <w:rPr>
          <w:rFonts w:eastAsia="Batang"/>
          <w:b/>
          <w:sz w:val="19"/>
          <w:szCs w:val="19"/>
        </w:rPr>
        <w:t>Register neziskových organizácií, Obvodný úrad v Košiciach, reg. č. OVVS / 62 / 2002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IČO : </w:t>
      </w:r>
      <w:r w:rsidRPr="00CF3226">
        <w:rPr>
          <w:rFonts w:eastAsia="Batang"/>
          <w:b/>
          <w:sz w:val="22"/>
          <w:szCs w:val="22"/>
        </w:rPr>
        <w:t>3</w:t>
      </w:r>
      <w:r>
        <w:rPr>
          <w:rFonts w:eastAsia="Batang"/>
          <w:b/>
          <w:sz w:val="22"/>
          <w:szCs w:val="22"/>
        </w:rPr>
        <w:t>1256481</w:t>
      </w:r>
      <w:r w:rsidRPr="00CF3226">
        <w:rPr>
          <w:rFonts w:eastAsia="Batang"/>
          <w:sz w:val="22"/>
          <w:szCs w:val="22"/>
        </w:rPr>
        <w:t xml:space="preserve">, DIČ : </w:t>
      </w:r>
      <w:r w:rsidRPr="00CF3226">
        <w:rPr>
          <w:rFonts w:eastAsia="Batang"/>
          <w:b/>
          <w:sz w:val="22"/>
          <w:szCs w:val="22"/>
        </w:rPr>
        <w:t>202</w:t>
      </w:r>
      <w:r>
        <w:rPr>
          <w:rFonts w:eastAsia="Batang"/>
          <w:b/>
          <w:sz w:val="22"/>
          <w:szCs w:val="22"/>
        </w:rPr>
        <w:t>1710592</w:t>
      </w:r>
      <w:r w:rsidRPr="00CF3226">
        <w:rPr>
          <w:rFonts w:eastAsia="Batang"/>
          <w:sz w:val="22"/>
          <w:szCs w:val="22"/>
        </w:rPr>
        <w:t xml:space="preserve">, IČ DPH : </w:t>
      </w:r>
      <w:r w:rsidRPr="00CF3226">
        <w:rPr>
          <w:rFonts w:eastAsia="Batang"/>
          <w:b/>
          <w:sz w:val="22"/>
          <w:szCs w:val="22"/>
        </w:rPr>
        <w:t>SK202</w:t>
      </w:r>
      <w:r>
        <w:rPr>
          <w:rFonts w:eastAsia="Batang"/>
          <w:b/>
          <w:sz w:val="22"/>
          <w:szCs w:val="22"/>
        </w:rPr>
        <w:t>1710592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>Bankové spojenie :</w:t>
      </w:r>
      <w:r w:rsidRPr="00CF3226">
        <w:rPr>
          <w:rFonts w:eastAsia="Batang"/>
          <w:sz w:val="22"/>
          <w:szCs w:val="22"/>
        </w:rPr>
        <w:tab/>
      </w:r>
      <w:r w:rsidRPr="00C432FE">
        <w:rPr>
          <w:rFonts w:eastAsia="Batang"/>
          <w:b/>
          <w:sz w:val="22"/>
          <w:szCs w:val="22"/>
        </w:rPr>
        <w:t>VÚB, a.s.</w:t>
      </w:r>
      <w:r w:rsidRPr="00CF3226">
        <w:rPr>
          <w:rFonts w:eastAsia="Batang"/>
          <w:sz w:val="22"/>
          <w:szCs w:val="22"/>
        </w:rPr>
        <w:t>, č. účtu :</w:t>
      </w:r>
      <w:r>
        <w:rPr>
          <w:rFonts w:eastAsia="Batang"/>
          <w:sz w:val="22"/>
          <w:szCs w:val="22"/>
        </w:rPr>
        <w:t xml:space="preserve"> </w:t>
      </w:r>
      <w:r w:rsidRPr="00C432FE">
        <w:rPr>
          <w:rFonts w:eastAsia="Batang"/>
          <w:b/>
          <w:sz w:val="22"/>
          <w:szCs w:val="22"/>
        </w:rPr>
        <w:t>1688384755/0200</w:t>
      </w:r>
      <w:r w:rsidRPr="00CF3226">
        <w:rPr>
          <w:rFonts w:eastAsia="Batang"/>
          <w:sz w:val="22"/>
          <w:szCs w:val="22"/>
        </w:rPr>
        <w:t xml:space="preserve"> 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b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Kontaktná osoba: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Ing. Marek Ferko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bCs/>
          <w:sz w:val="22"/>
          <w:szCs w:val="22"/>
        </w:rPr>
      </w:pPr>
      <w:r w:rsidRPr="00CF3226">
        <w:rPr>
          <w:rFonts w:eastAsia="Batang"/>
          <w:sz w:val="22"/>
          <w:szCs w:val="22"/>
        </w:rPr>
        <w:t>Telefón: 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bCs/>
          <w:sz w:val="22"/>
          <w:szCs w:val="22"/>
        </w:rPr>
        <w:t>+421  905358091</w:t>
      </w:r>
    </w:p>
    <w:p w:rsidR="006D5C38" w:rsidRPr="00CF3226" w:rsidRDefault="006D5C38" w:rsidP="006D5C38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E-mail:                      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sppferko@stonline.sk</w:t>
      </w:r>
      <w:r w:rsidRPr="00CF3226">
        <w:rPr>
          <w:rFonts w:eastAsia="Batang"/>
          <w:sz w:val="22"/>
          <w:szCs w:val="22"/>
        </w:rPr>
        <w:t xml:space="preserve"> </w:t>
      </w:r>
      <w:r w:rsidRPr="00CF3226">
        <w:rPr>
          <w:rFonts w:eastAsia="Batang"/>
          <w:sz w:val="22"/>
          <w:szCs w:val="22"/>
        </w:rPr>
        <w:tab/>
      </w:r>
    </w:p>
    <w:p w:rsidR="006D5C38" w:rsidRPr="009D18B7" w:rsidRDefault="006D5C38" w:rsidP="006D5C38">
      <w:pPr>
        <w:pStyle w:val="Seznam2"/>
        <w:tabs>
          <w:tab w:val="center" w:pos="10440"/>
        </w:tabs>
        <w:ind w:left="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ab/>
        <w:t>/ďalej len ako „</w:t>
      </w:r>
      <w:r w:rsidRPr="00D36BAB">
        <w:rPr>
          <w:b/>
          <w:sz w:val="22"/>
          <w:szCs w:val="22"/>
        </w:rPr>
        <w:t>objednávateľ</w:t>
      </w:r>
      <w:r w:rsidRPr="009D18B7">
        <w:rPr>
          <w:sz w:val="22"/>
          <w:szCs w:val="22"/>
        </w:rPr>
        <w:t>“/</w:t>
      </w:r>
    </w:p>
    <w:p w:rsidR="006D5C38" w:rsidRPr="009D18B7" w:rsidRDefault="006D5C38" w:rsidP="006D5C38">
      <w:pPr>
        <w:pStyle w:val="Zkladntextodsazen"/>
        <w:tabs>
          <w:tab w:val="center" w:pos="10440"/>
        </w:tabs>
        <w:ind w:left="0" w:right="23"/>
        <w:rPr>
          <w:sz w:val="22"/>
          <w:szCs w:val="22"/>
        </w:rPr>
      </w:pPr>
      <w:r w:rsidRPr="009D18B7">
        <w:rPr>
          <w:sz w:val="22"/>
          <w:szCs w:val="22"/>
        </w:rPr>
        <w:t>a</w:t>
      </w:r>
    </w:p>
    <w:p w:rsidR="006D5C38" w:rsidRPr="009D18B7" w:rsidRDefault="006D5C38" w:rsidP="006D5C38">
      <w:pPr>
        <w:pStyle w:val="Seznam"/>
        <w:tabs>
          <w:tab w:val="center" w:pos="10440"/>
        </w:tabs>
        <w:ind w:right="23"/>
        <w:jc w:val="both"/>
        <w:rPr>
          <w:b/>
          <w:sz w:val="22"/>
          <w:szCs w:val="22"/>
        </w:rPr>
      </w:pPr>
      <w:r w:rsidRPr="009D18B7">
        <w:rPr>
          <w:b/>
          <w:sz w:val="22"/>
          <w:szCs w:val="22"/>
        </w:rPr>
        <w:t xml:space="preserve">Zhotoviteľom:   </w:t>
      </w:r>
    </w:p>
    <w:p w:rsidR="006D5C38" w:rsidRPr="00CB71BE" w:rsidRDefault="006D5C38" w:rsidP="006D5C38">
      <w:pPr>
        <w:pStyle w:val="Seznam"/>
        <w:tabs>
          <w:tab w:val="left" w:pos="-3119"/>
          <w:tab w:val="left" w:pos="4395"/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CB71BE">
        <w:rPr>
          <w:sz w:val="22"/>
          <w:szCs w:val="22"/>
        </w:rPr>
        <w:t xml:space="preserve">Obchodné meno : </w:t>
      </w:r>
      <w:r w:rsidRPr="00CB71BE">
        <w:rPr>
          <w:sz w:val="22"/>
          <w:szCs w:val="22"/>
        </w:rPr>
        <w:tab/>
      </w:r>
      <w:r w:rsidRPr="00CB71BE">
        <w:rPr>
          <w:b/>
          <w:sz w:val="22"/>
          <w:szCs w:val="22"/>
        </w:rPr>
        <w:t>HYDROTERM spol. s r.o.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CB71BE">
        <w:rPr>
          <w:sz w:val="22"/>
          <w:szCs w:val="22"/>
        </w:rPr>
        <w:t xml:space="preserve">Sídlo:               </w:t>
      </w:r>
      <w:r w:rsidRPr="00CB71BE">
        <w:rPr>
          <w:sz w:val="22"/>
          <w:szCs w:val="22"/>
        </w:rPr>
        <w:tab/>
      </w:r>
      <w:r w:rsidRPr="00CB71BE">
        <w:rPr>
          <w:b/>
          <w:sz w:val="22"/>
          <w:szCs w:val="22"/>
        </w:rPr>
        <w:t>Helsinská 17, 040 13  Košice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CB71BE">
        <w:rPr>
          <w:sz w:val="22"/>
          <w:szCs w:val="22"/>
        </w:rPr>
        <w:t>Adresa pre zasielanie písomností:</w:t>
      </w:r>
      <w:r w:rsidRPr="00CB71BE">
        <w:rPr>
          <w:sz w:val="22"/>
          <w:szCs w:val="22"/>
        </w:rPr>
        <w:tab/>
      </w:r>
      <w:r w:rsidRPr="00CB71BE">
        <w:rPr>
          <w:b/>
          <w:sz w:val="22"/>
          <w:szCs w:val="22"/>
        </w:rPr>
        <w:t>Byster 312, 044 41  Sady nad Torysou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CB71BE">
        <w:rPr>
          <w:rFonts w:eastAsia="Batang"/>
          <w:sz w:val="22"/>
          <w:szCs w:val="22"/>
        </w:rPr>
        <w:t>Osoba oprávnená konať v mene spoločnosti</w:t>
      </w:r>
      <w:r w:rsidRPr="00CB71BE">
        <w:rPr>
          <w:sz w:val="22"/>
          <w:szCs w:val="22"/>
        </w:rPr>
        <w:t xml:space="preserve"> :      </w:t>
      </w:r>
      <w:r w:rsidRPr="00CB71BE">
        <w:rPr>
          <w:b/>
          <w:sz w:val="22"/>
          <w:szCs w:val="22"/>
        </w:rPr>
        <w:t>Ing.Pavol Juraševský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CB71BE">
        <w:rPr>
          <w:sz w:val="22"/>
          <w:szCs w:val="22"/>
        </w:rPr>
        <w:t xml:space="preserve">bankové spojenie:   </w:t>
      </w:r>
      <w:r w:rsidRPr="00CB71BE">
        <w:rPr>
          <w:b/>
          <w:sz w:val="22"/>
          <w:szCs w:val="22"/>
        </w:rPr>
        <w:t>ČSOB, a.s. pobočka Košice</w:t>
      </w:r>
      <w:r>
        <w:rPr>
          <w:b/>
          <w:sz w:val="22"/>
          <w:szCs w:val="22"/>
        </w:rPr>
        <w:t xml:space="preserve">, </w:t>
      </w:r>
      <w:r w:rsidRPr="00CB71BE">
        <w:rPr>
          <w:sz w:val="22"/>
          <w:szCs w:val="22"/>
        </w:rPr>
        <w:t>číslo účtu</w:t>
      </w:r>
      <w:r>
        <w:rPr>
          <w:sz w:val="22"/>
          <w:szCs w:val="22"/>
        </w:rPr>
        <w:t xml:space="preserve">: </w:t>
      </w:r>
      <w:r w:rsidRPr="00CB71BE">
        <w:rPr>
          <w:b/>
          <w:sz w:val="22"/>
          <w:szCs w:val="22"/>
        </w:rPr>
        <w:t>4018202258/7500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CB71BE">
        <w:rPr>
          <w:sz w:val="22"/>
          <w:szCs w:val="22"/>
        </w:rPr>
        <w:t xml:space="preserve">IČO:  </w:t>
      </w:r>
      <w:r w:rsidRPr="00CB71BE">
        <w:rPr>
          <w:b/>
          <w:sz w:val="22"/>
          <w:szCs w:val="22"/>
        </w:rPr>
        <w:t>36 174 238</w:t>
      </w:r>
      <w:r w:rsidRPr="00CB71BE">
        <w:rPr>
          <w:sz w:val="22"/>
          <w:szCs w:val="22"/>
        </w:rPr>
        <w:t xml:space="preserve">, DIČ: </w:t>
      </w:r>
      <w:r w:rsidRPr="00CB71BE">
        <w:rPr>
          <w:b/>
          <w:sz w:val="22"/>
          <w:szCs w:val="22"/>
        </w:rPr>
        <w:t>2020049845</w:t>
      </w:r>
      <w:r w:rsidRPr="00CB71BE">
        <w:rPr>
          <w:sz w:val="22"/>
          <w:szCs w:val="22"/>
        </w:rPr>
        <w:t xml:space="preserve">,  IČ DPH:  </w:t>
      </w:r>
      <w:r w:rsidRPr="00CB71BE">
        <w:rPr>
          <w:b/>
          <w:sz w:val="22"/>
          <w:szCs w:val="22"/>
        </w:rPr>
        <w:t>SK 2020049845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rPr>
          <w:sz w:val="22"/>
          <w:szCs w:val="22"/>
        </w:rPr>
      </w:pPr>
      <w:r w:rsidRPr="00CB71BE">
        <w:rPr>
          <w:rFonts w:eastAsia="Batang"/>
          <w:sz w:val="22"/>
          <w:szCs w:val="22"/>
        </w:rPr>
        <w:t xml:space="preserve">Spoločnosť zapísaná v : </w:t>
      </w:r>
      <w:r w:rsidRPr="00CB71BE">
        <w:rPr>
          <w:rFonts w:eastAsia="Batang"/>
          <w:b/>
          <w:sz w:val="22"/>
          <w:szCs w:val="22"/>
        </w:rPr>
        <w:t>Obchodný register Okresného súdu Košice I, odd. Sro, vl.č. 9414/V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right="23"/>
        <w:rPr>
          <w:sz w:val="22"/>
          <w:szCs w:val="22"/>
        </w:rPr>
      </w:pPr>
      <w:r w:rsidRPr="00CB71BE">
        <w:rPr>
          <w:sz w:val="22"/>
          <w:szCs w:val="22"/>
        </w:rPr>
        <w:t xml:space="preserve">Kontaktná osoba: </w:t>
      </w:r>
      <w:r w:rsidRPr="00CB71BE">
        <w:rPr>
          <w:b/>
          <w:sz w:val="22"/>
          <w:szCs w:val="22"/>
        </w:rPr>
        <w:t>Ing.Pavol Juraševský</w:t>
      </w:r>
    </w:p>
    <w:p w:rsidR="006D5C38" w:rsidRPr="00CB71BE" w:rsidRDefault="006D5C38" w:rsidP="006D5C38">
      <w:pPr>
        <w:pStyle w:val="Seznam"/>
        <w:tabs>
          <w:tab w:val="left" w:pos="4395"/>
          <w:tab w:val="center" w:pos="10440"/>
        </w:tabs>
        <w:ind w:right="23"/>
        <w:rPr>
          <w:sz w:val="22"/>
          <w:szCs w:val="22"/>
        </w:rPr>
      </w:pPr>
      <w:r w:rsidRPr="00CB71BE">
        <w:rPr>
          <w:sz w:val="22"/>
          <w:szCs w:val="22"/>
        </w:rPr>
        <w:t xml:space="preserve">Telefón: </w:t>
      </w:r>
      <w:r w:rsidRPr="00CB71BE">
        <w:rPr>
          <w:b/>
          <w:sz w:val="22"/>
          <w:szCs w:val="22"/>
        </w:rPr>
        <w:t>+421 907 910 946</w:t>
      </w:r>
    </w:p>
    <w:p w:rsidR="006D5C38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rPr>
          <w:sz w:val="22"/>
          <w:szCs w:val="22"/>
        </w:rPr>
      </w:pPr>
      <w:r w:rsidRPr="00CB71BE">
        <w:rPr>
          <w:sz w:val="22"/>
          <w:szCs w:val="22"/>
        </w:rPr>
        <w:t xml:space="preserve">E-mail : </w:t>
      </w:r>
      <w:r w:rsidRPr="00CB71BE">
        <w:rPr>
          <w:b/>
          <w:sz w:val="22"/>
          <w:szCs w:val="22"/>
        </w:rPr>
        <w:t>hydroterm@mail.t-com.sk</w:t>
      </w:r>
    </w:p>
    <w:p w:rsidR="006D5C38" w:rsidRPr="009D18B7" w:rsidRDefault="006D5C38" w:rsidP="006D5C38">
      <w:pPr>
        <w:pStyle w:val="Seznam"/>
        <w:tabs>
          <w:tab w:val="left" w:pos="4395"/>
          <w:tab w:val="center" w:pos="10440"/>
        </w:tabs>
        <w:ind w:left="0" w:right="23" w:firstLine="0"/>
        <w:rPr>
          <w:sz w:val="22"/>
          <w:szCs w:val="22"/>
        </w:rPr>
      </w:pPr>
      <w:r w:rsidRPr="009D18B7">
        <w:rPr>
          <w:sz w:val="22"/>
          <w:szCs w:val="22"/>
        </w:rPr>
        <w:t>/ďalej len ako „</w:t>
      </w:r>
      <w:r w:rsidRPr="00D36BAB">
        <w:rPr>
          <w:b/>
          <w:sz w:val="22"/>
          <w:szCs w:val="22"/>
        </w:rPr>
        <w:t>zhotoviteľ</w:t>
      </w:r>
      <w:r w:rsidRPr="009D18B7">
        <w:rPr>
          <w:sz w:val="22"/>
          <w:szCs w:val="22"/>
        </w:rPr>
        <w:t>“/</w:t>
      </w:r>
    </w:p>
    <w:p w:rsidR="0002506E" w:rsidRPr="009D18B7" w:rsidRDefault="0002506E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Preambula</w:t>
      </w:r>
    </w:p>
    <w:p w:rsidR="0002506E" w:rsidRPr="006D5C38" w:rsidRDefault="0002506E" w:rsidP="006D5C38">
      <w:pPr>
        <w:pStyle w:val="NormlnyWWW"/>
        <w:ind w:right="23"/>
        <w:rPr>
          <w:i/>
          <w:sz w:val="22"/>
          <w:szCs w:val="22"/>
        </w:rPr>
      </w:pPr>
      <w:r w:rsidRPr="006D5C38">
        <w:rPr>
          <w:i/>
          <w:sz w:val="22"/>
          <w:szCs w:val="22"/>
        </w:rPr>
        <w:t>Táto zmluva sa uzatvára ako výsledok</w:t>
      </w:r>
      <w:r w:rsidR="006D5C38" w:rsidRPr="006D5C38">
        <w:rPr>
          <w:i/>
          <w:sz w:val="22"/>
          <w:szCs w:val="22"/>
        </w:rPr>
        <w:t xml:space="preserve"> posúdenia cenových ponúk v súťaži s názvom </w:t>
      </w:r>
      <w:r w:rsidR="006D5C38">
        <w:rPr>
          <w:i/>
          <w:sz w:val="22"/>
          <w:szCs w:val="22"/>
        </w:rPr>
        <w:t>„</w:t>
      </w:r>
      <w:r w:rsidR="006D5C38" w:rsidRPr="006D5C38">
        <w:rPr>
          <w:i/>
          <w:sz w:val="22"/>
          <w:szCs w:val="22"/>
        </w:rPr>
        <w:t>Prekrytie otvoreného prístrešku - Zemplínska Teplica</w:t>
      </w:r>
      <w:r w:rsidR="006D5C38">
        <w:rPr>
          <w:i/>
          <w:sz w:val="22"/>
          <w:szCs w:val="22"/>
        </w:rPr>
        <w:t>“</w:t>
      </w:r>
      <w:r w:rsidRPr="006D5C38">
        <w:rPr>
          <w:i/>
          <w:sz w:val="22"/>
          <w:szCs w:val="22"/>
        </w:rPr>
        <w:t>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Článok</w:t>
      </w:r>
      <w:r w:rsidR="00B44C76" w:rsidRPr="009D18B7">
        <w:rPr>
          <w:b/>
          <w:bCs/>
          <w:sz w:val="22"/>
          <w:szCs w:val="22"/>
        </w:rPr>
        <w:t xml:space="preserve"> 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Predmet zmluvy</w:t>
      </w:r>
    </w:p>
    <w:p w:rsidR="00B44C76" w:rsidRPr="009D18B7" w:rsidRDefault="00B44C76" w:rsidP="002936C7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 sa   zaväzuje,   že  </w:t>
      </w:r>
      <w:r w:rsidR="0002506E" w:rsidRPr="009D18B7">
        <w:rPr>
          <w:sz w:val="22"/>
          <w:szCs w:val="22"/>
        </w:rPr>
        <w:t>zhotoví</w:t>
      </w:r>
      <w:r w:rsidRPr="009D18B7">
        <w:rPr>
          <w:sz w:val="22"/>
          <w:szCs w:val="22"/>
        </w:rPr>
        <w:t xml:space="preserve">  pre  </w:t>
      </w:r>
      <w:r w:rsidR="00BF7E67" w:rsidRPr="009D18B7">
        <w:rPr>
          <w:sz w:val="22"/>
          <w:szCs w:val="22"/>
        </w:rPr>
        <w:t xml:space="preserve">objednávateľa </w:t>
      </w:r>
      <w:r w:rsidR="0002506E" w:rsidRPr="009D18B7">
        <w:rPr>
          <w:sz w:val="22"/>
          <w:szCs w:val="22"/>
        </w:rPr>
        <w:t xml:space="preserve">dielo </w:t>
      </w:r>
      <w:r w:rsidR="006D5C38">
        <w:rPr>
          <w:b/>
          <w:sz w:val="22"/>
          <w:szCs w:val="22"/>
          <w:highlight w:val="yellow"/>
        </w:rPr>
        <w:t>– stav</w:t>
      </w:r>
      <w:r w:rsidR="006D5C38">
        <w:rPr>
          <w:b/>
          <w:sz w:val="22"/>
          <w:szCs w:val="22"/>
        </w:rPr>
        <w:t>ebné práce</w:t>
      </w:r>
      <w:r w:rsidR="00AF038A">
        <w:rPr>
          <w:b/>
          <w:sz w:val="22"/>
          <w:szCs w:val="22"/>
        </w:rPr>
        <w:t xml:space="preserve"> </w:t>
      </w:r>
      <w:r w:rsidR="0002506E" w:rsidRPr="009D18B7">
        <w:rPr>
          <w:sz w:val="22"/>
          <w:szCs w:val="22"/>
        </w:rPr>
        <w:t xml:space="preserve">, </w:t>
      </w:r>
      <w:r w:rsidR="00BF7E67" w:rsidRPr="009D18B7">
        <w:rPr>
          <w:sz w:val="22"/>
          <w:szCs w:val="22"/>
        </w:rPr>
        <w:t xml:space="preserve">v rozsahu a za </w:t>
      </w:r>
      <w:r w:rsidRPr="009D18B7">
        <w:rPr>
          <w:sz w:val="22"/>
          <w:szCs w:val="22"/>
        </w:rPr>
        <w:t>podmienok    dojednaných v tejto zmluve</w:t>
      </w:r>
      <w:r w:rsidR="0002506E" w:rsidRPr="009D18B7">
        <w:rPr>
          <w:sz w:val="22"/>
          <w:szCs w:val="22"/>
        </w:rPr>
        <w:t>, a vykoná</w:t>
      </w:r>
      <w:r w:rsidRPr="009D18B7">
        <w:rPr>
          <w:sz w:val="22"/>
          <w:szCs w:val="22"/>
        </w:rPr>
        <w:t xml:space="preserve"> stavebné práce pre zákazku s názvom :                                                  „</w:t>
      </w:r>
      <w:r w:rsidR="006D5C38" w:rsidRPr="006D5C38">
        <w:rPr>
          <w:b/>
          <w:sz w:val="22"/>
          <w:szCs w:val="22"/>
        </w:rPr>
        <w:t>Prekrytie otvoreného prístrešku - Zemplínska Teplica</w:t>
      </w:r>
      <w:r w:rsidRPr="009D18B7">
        <w:rPr>
          <w:b/>
          <w:sz w:val="22"/>
          <w:szCs w:val="22"/>
        </w:rPr>
        <w:t>“</w:t>
      </w:r>
    </w:p>
    <w:p w:rsidR="0002506E" w:rsidRPr="009D18B7" w:rsidRDefault="00B44C76" w:rsidP="002936C7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Objednávateľ sa zaväzuje toto dielo prevziať a zaplatiť za zhotovenie diela zmluvnú cenu podľa článku III. tejto zmluvy.</w:t>
      </w:r>
    </w:p>
    <w:p w:rsidR="0002506E" w:rsidRPr="009D18B7" w:rsidRDefault="0002506E" w:rsidP="002936C7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Zhotoviteľ sa zaväzuje zhotoviť pre objednávateľa dielo vo vlastnom mene, na svoje nebezpečenstvo v dojednanom čase a  podľa podmienok dohodnutých v tejto zmluve. Ďalej sa zaväzuje zhotovené dielo odovzdať objednávateľovi riadne, včas, bez vád a nedorobkov brániacich užívaniu, v zodpovedajúcej kvalite.</w:t>
      </w:r>
    </w:p>
    <w:p w:rsidR="00B44C76" w:rsidRPr="009D18B7" w:rsidRDefault="00B44C76" w:rsidP="002936C7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Dodávateľ zhotoví dielo v súlade:</w:t>
      </w:r>
    </w:p>
    <w:p w:rsidR="00B44C76" w:rsidRPr="009D18B7" w:rsidRDefault="00B44C76" w:rsidP="002936C7">
      <w:pPr>
        <w:pStyle w:val="Seznam2"/>
        <w:numPr>
          <w:ilvl w:val="0"/>
          <w:numId w:val="3"/>
        </w:numPr>
        <w:tabs>
          <w:tab w:val="center" w:pos="10440"/>
        </w:tabs>
        <w:ind w:right="23"/>
        <w:rPr>
          <w:sz w:val="22"/>
          <w:szCs w:val="22"/>
        </w:rPr>
      </w:pPr>
      <w:r w:rsidRPr="009D18B7">
        <w:rPr>
          <w:sz w:val="22"/>
          <w:szCs w:val="22"/>
        </w:rPr>
        <w:t>s príslušnými záväznými STN a ostatnými technickými normami platnými v SR</w:t>
      </w:r>
    </w:p>
    <w:p w:rsidR="006A072A" w:rsidRPr="009D18B7" w:rsidRDefault="006A072A" w:rsidP="002936C7">
      <w:pPr>
        <w:pStyle w:val="NormlnyWWW"/>
        <w:numPr>
          <w:ilvl w:val="0"/>
          <w:numId w:val="3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s platnými všeobecno-záväznými </w:t>
      </w:r>
      <w:r w:rsidR="002304BD" w:rsidRPr="009D18B7">
        <w:rPr>
          <w:sz w:val="22"/>
          <w:szCs w:val="22"/>
        </w:rPr>
        <w:t>právnymi</w:t>
      </w:r>
      <w:r w:rsidRPr="009D18B7">
        <w:rPr>
          <w:sz w:val="22"/>
          <w:szCs w:val="22"/>
        </w:rPr>
        <w:t xml:space="preserve"> predpismi ako i s požiarnymi a bezpečnostnými predpismi a všeobecne záväznými nariadeniami platiacimi pre danú lokalitu</w:t>
      </w:r>
    </w:p>
    <w:p w:rsidR="00B44C76" w:rsidRPr="009D18B7" w:rsidRDefault="00B44C76" w:rsidP="002936C7">
      <w:pPr>
        <w:pStyle w:val="Seznam2"/>
        <w:numPr>
          <w:ilvl w:val="0"/>
          <w:numId w:val="3"/>
        </w:numPr>
        <w:tabs>
          <w:tab w:val="center" w:pos="10440"/>
        </w:tabs>
        <w:ind w:right="23"/>
        <w:rPr>
          <w:sz w:val="22"/>
          <w:szCs w:val="22"/>
        </w:rPr>
      </w:pPr>
      <w:r w:rsidRPr="009D18B7">
        <w:rPr>
          <w:sz w:val="22"/>
          <w:szCs w:val="22"/>
        </w:rPr>
        <w:t>so stavebným povolením resp. ohlásením stavby v zmysle stavebného zákona č. 50/1976 Zb. v znení neskorších zmien a doplnkov</w:t>
      </w:r>
    </w:p>
    <w:p w:rsidR="00B44C76" w:rsidRPr="009D18B7" w:rsidRDefault="00B44C76" w:rsidP="002936C7">
      <w:pPr>
        <w:pStyle w:val="Seznam2"/>
        <w:numPr>
          <w:ilvl w:val="0"/>
          <w:numId w:val="3"/>
        </w:numPr>
        <w:tabs>
          <w:tab w:val="center" w:pos="10440"/>
        </w:tabs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s ustanoveniami tejto zmluvy </w:t>
      </w:r>
      <w:r w:rsidR="009D268C" w:rsidRPr="009D18B7">
        <w:rPr>
          <w:sz w:val="22"/>
          <w:szCs w:val="22"/>
        </w:rPr>
        <w:t>a projektovou dokumentáciou</w:t>
      </w:r>
    </w:p>
    <w:p w:rsidR="00B44C76" w:rsidRPr="009D18B7" w:rsidRDefault="00B44C76" w:rsidP="002936C7">
      <w:pPr>
        <w:pStyle w:val="Seznam2"/>
        <w:numPr>
          <w:ilvl w:val="0"/>
          <w:numId w:val="3"/>
        </w:numPr>
        <w:tabs>
          <w:tab w:val="center" w:pos="10440"/>
        </w:tabs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s podmienkami </w:t>
      </w:r>
      <w:r w:rsidR="0002506E" w:rsidRPr="009D18B7">
        <w:rPr>
          <w:sz w:val="22"/>
          <w:szCs w:val="22"/>
        </w:rPr>
        <w:t>verejného obstarávania</w:t>
      </w:r>
      <w:r w:rsidRPr="009D18B7">
        <w:rPr>
          <w:sz w:val="22"/>
          <w:szCs w:val="22"/>
        </w:rPr>
        <w:t xml:space="preserve"> a ním predloženou </w:t>
      </w:r>
      <w:r w:rsidR="0002506E" w:rsidRPr="009D18B7">
        <w:rPr>
          <w:sz w:val="22"/>
          <w:szCs w:val="22"/>
        </w:rPr>
        <w:t xml:space="preserve">a úspešnou </w:t>
      </w:r>
      <w:r w:rsidRPr="009D18B7">
        <w:rPr>
          <w:sz w:val="22"/>
          <w:szCs w:val="22"/>
        </w:rPr>
        <w:t>cenovou ponukou</w:t>
      </w:r>
    </w:p>
    <w:p w:rsidR="0002506E" w:rsidRPr="009D18B7" w:rsidRDefault="0002506E" w:rsidP="002936C7">
      <w:pPr>
        <w:pStyle w:val="Seznam2"/>
        <w:numPr>
          <w:ilvl w:val="0"/>
          <w:numId w:val="3"/>
        </w:numPr>
        <w:tabs>
          <w:tab w:val="center" w:pos="10440"/>
        </w:tabs>
        <w:ind w:right="23"/>
        <w:rPr>
          <w:sz w:val="22"/>
          <w:szCs w:val="22"/>
        </w:rPr>
      </w:pPr>
      <w:r w:rsidRPr="009D18B7">
        <w:rPr>
          <w:sz w:val="22"/>
          <w:szCs w:val="22"/>
        </w:rPr>
        <w:t>dohodnutého rozsahu podľa prílohy č. 1 Súhrnný položkový rozpočet tejto zmluvy o dielo</w:t>
      </w:r>
    </w:p>
    <w:p w:rsidR="00B44C76" w:rsidRPr="009D18B7" w:rsidRDefault="00B44C76" w:rsidP="002936C7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 xml:space="preserve">Zhotoviteľ vykoná dodávku prác vrátane dodávky materiálu. </w:t>
      </w:r>
    </w:p>
    <w:p w:rsidR="0002506E" w:rsidRPr="009D18B7" w:rsidRDefault="00B44C76" w:rsidP="002936C7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Pokiaľ  zhotoviteľ poverí vykonaním diela inú osobu, má zodpovednosť, akoby dielo vykonal sám. </w:t>
      </w:r>
    </w:p>
    <w:p w:rsidR="0002506E" w:rsidRPr="009D18B7" w:rsidRDefault="0002506E" w:rsidP="002936C7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Zhotoviteľ potvrdzuje, že sa v plnom rozsahu oboznámil s rozsahom a povahou diela, sú mu známe technické, kvalitatívne a iné podmienky potrebné k realizácii diela a disponuje takými kapacitami a odbornými znalosťami, ktoré sú potrebné na kvalitné zhotovenie diela.</w:t>
      </w:r>
    </w:p>
    <w:p w:rsidR="00B44C76" w:rsidRPr="009D18B7" w:rsidRDefault="00B44C76" w:rsidP="0002506E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 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Termín plnenia zmluvy</w:t>
      </w:r>
    </w:p>
    <w:p w:rsidR="0002506E" w:rsidRPr="009D18B7" w:rsidRDefault="0002506E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Termín realizácie diela je daný</w:t>
      </w:r>
      <w:r w:rsidR="007916FB" w:rsidRPr="009D18B7">
        <w:rPr>
          <w:sz w:val="22"/>
          <w:szCs w:val="22"/>
        </w:rPr>
        <w:t xml:space="preserve"> a ohraničený</w:t>
      </w:r>
      <w:r w:rsidRPr="009D18B7">
        <w:rPr>
          <w:sz w:val="22"/>
          <w:szCs w:val="22"/>
        </w:rPr>
        <w:t xml:space="preserve"> termínom začatia a termínom ukončenia diela :</w:t>
      </w:r>
    </w:p>
    <w:p w:rsidR="0002506E" w:rsidRPr="009D18B7" w:rsidRDefault="0002506E" w:rsidP="002936C7">
      <w:pPr>
        <w:pStyle w:val="NormlnyWWW"/>
        <w:numPr>
          <w:ilvl w:val="1"/>
          <w:numId w:val="18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Termín začatia</w:t>
      </w:r>
      <w:r w:rsidR="0072081F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  <w:r w:rsidRPr="009D18B7">
        <w:rPr>
          <w:sz w:val="22"/>
          <w:szCs w:val="22"/>
        </w:rPr>
        <w:tab/>
      </w:r>
      <w:r w:rsidRPr="009D18B7">
        <w:rPr>
          <w:b/>
          <w:sz w:val="22"/>
          <w:szCs w:val="22"/>
        </w:rPr>
        <w:t>deň odovzdania a prevzatia staveniska</w:t>
      </w:r>
    </w:p>
    <w:p w:rsidR="0002506E" w:rsidRPr="007A796B" w:rsidRDefault="0002506E" w:rsidP="002936C7">
      <w:pPr>
        <w:pStyle w:val="NormlnyWWW"/>
        <w:numPr>
          <w:ilvl w:val="1"/>
          <w:numId w:val="18"/>
        </w:numPr>
        <w:spacing w:before="0" w:beforeAutospacing="0" w:after="0" w:afterAutospacing="0"/>
        <w:ind w:right="23"/>
        <w:rPr>
          <w:i/>
          <w:sz w:val="22"/>
          <w:szCs w:val="22"/>
        </w:rPr>
      </w:pPr>
      <w:r w:rsidRPr="009D18B7">
        <w:rPr>
          <w:sz w:val="22"/>
          <w:szCs w:val="22"/>
        </w:rPr>
        <w:t>Termín ukončenia</w:t>
      </w:r>
      <w:r w:rsidR="0072081F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  <w:r w:rsidRPr="009D18B7">
        <w:rPr>
          <w:sz w:val="22"/>
          <w:szCs w:val="22"/>
        </w:rPr>
        <w:tab/>
      </w:r>
      <w:r w:rsidRPr="00A5266D">
        <w:rPr>
          <w:b/>
          <w:sz w:val="22"/>
          <w:szCs w:val="22"/>
          <w:highlight w:val="cyan"/>
        </w:rPr>
        <w:t xml:space="preserve">do </w:t>
      </w:r>
      <w:r w:rsidR="006D5C38">
        <w:rPr>
          <w:b/>
          <w:sz w:val="22"/>
          <w:szCs w:val="22"/>
        </w:rPr>
        <w:t>20.6.2018</w:t>
      </w:r>
    </w:p>
    <w:p w:rsidR="007916FB" w:rsidRPr="009D18B7" w:rsidRDefault="007916FB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Zhotoviteľ sa zaväzuje zrealizovať kompletné dielo v celom dohodnutom rozsahu v termíne realizácie diela určenom v bode 1.</w:t>
      </w:r>
    </w:p>
    <w:p w:rsidR="008C0E17" w:rsidRPr="009D18B7" w:rsidRDefault="00D757D2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Objednávateľ a z</w:t>
      </w:r>
      <w:r w:rsidR="00B44C76" w:rsidRPr="009D18B7">
        <w:rPr>
          <w:sz w:val="22"/>
          <w:szCs w:val="22"/>
        </w:rPr>
        <w:t>hotoviteľ sa zaväz</w:t>
      </w:r>
      <w:r w:rsidRPr="009D18B7">
        <w:rPr>
          <w:sz w:val="22"/>
          <w:szCs w:val="22"/>
        </w:rPr>
        <w:t>ujú vykonať všetky potrebné úkony tak, aby zhotoviteľ</w:t>
      </w:r>
      <w:r w:rsidR="00B44C76" w:rsidRPr="009D18B7">
        <w:rPr>
          <w:sz w:val="22"/>
          <w:szCs w:val="22"/>
        </w:rPr>
        <w:t xml:space="preserve"> ukonči</w:t>
      </w:r>
      <w:r w:rsidRPr="009D18B7">
        <w:rPr>
          <w:sz w:val="22"/>
          <w:szCs w:val="22"/>
        </w:rPr>
        <w:t>l</w:t>
      </w:r>
      <w:r w:rsidR="00B44C76" w:rsidRPr="009D18B7">
        <w:rPr>
          <w:sz w:val="22"/>
          <w:szCs w:val="22"/>
        </w:rPr>
        <w:t xml:space="preserve"> a odovzda</w:t>
      </w:r>
      <w:r w:rsidRPr="009D18B7">
        <w:rPr>
          <w:sz w:val="22"/>
          <w:szCs w:val="22"/>
        </w:rPr>
        <w:t>l</w:t>
      </w:r>
      <w:r w:rsidR="00B44C76" w:rsidRPr="009D18B7">
        <w:rPr>
          <w:sz w:val="22"/>
          <w:szCs w:val="22"/>
        </w:rPr>
        <w:t xml:space="preserve"> dielo </w:t>
      </w:r>
      <w:r w:rsidR="00B92BAE" w:rsidRPr="009D18B7">
        <w:rPr>
          <w:sz w:val="22"/>
          <w:szCs w:val="22"/>
        </w:rPr>
        <w:t>v termíne realizácie diela podľa bodu 1</w:t>
      </w:r>
      <w:r w:rsidR="00B44C76" w:rsidRPr="009D18B7">
        <w:rPr>
          <w:sz w:val="22"/>
          <w:szCs w:val="22"/>
        </w:rPr>
        <w:t xml:space="preserve">. </w:t>
      </w:r>
    </w:p>
    <w:p w:rsidR="008C0E17" w:rsidRPr="009D18B7" w:rsidRDefault="008C0E17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Zhotoviteľ je povinný bez meškania, najneskôr na nasledujúci deň odkedy sa o udalosti dozvedel, informovať objednávateľa o vzniku tejto udalosti, ktorá bráni alebo sťažuje realizáciu diela a má za  následok omeškanie doby výstavby dohodnutej touto zmluvou. V prípade, že zhotoviteľ bude v omeškaní s plnením, z dôvodov spočívajúcich na jeho strane viac ako 14 dní, považuje sa toto omeškanie alebo nesplnenie si povinnosti za podstatné porušenie zmluvy.</w:t>
      </w:r>
    </w:p>
    <w:p w:rsidR="002A6982" w:rsidRPr="009D18B7" w:rsidRDefault="00B44C76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Práce na diele budú vykonávané po etapách resp. jednotlivých objektoch stavby </w:t>
      </w:r>
      <w:r w:rsidR="00BF7E67" w:rsidRPr="009D18B7">
        <w:rPr>
          <w:sz w:val="22"/>
          <w:szCs w:val="22"/>
        </w:rPr>
        <w:t xml:space="preserve">určených projektovou dokumentáciou </w:t>
      </w:r>
      <w:r w:rsidRPr="009D18B7">
        <w:rPr>
          <w:sz w:val="22"/>
          <w:szCs w:val="22"/>
        </w:rPr>
        <w:t xml:space="preserve">a podľa finančných možnosti objednávateľa (objem prác bude písomné oznámený dodávateľovi v objednávke)  tak, aby jednotlivé časti resp. objekty diela boli ako celok funkčné. V prípade nedostatku finančných zdrojov objednávateľa na uvedenú stavbu v dohodnutom čase realizácie diela sa zmluvné strany zaväzujú, že uzavrú dodatok k zmluve, ktorým sa určí nový termín ukončenia a odovzdania diela stanovený objednávateľom. </w:t>
      </w:r>
    </w:p>
    <w:p w:rsidR="008C0E17" w:rsidRPr="009D18B7" w:rsidRDefault="00B92BAE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Povinnosť</w:t>
      </w:r>
      <w:r w:rsidR="008C0E17" w:rsidRPr="009D18B7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zhotoviť dielo riadne a</w:t>
      </w:r>
      <w:r w:rsidR="008C0E17" w:rsidRPr="009D18B7">
        <w:rPr>
          <w:sz w:val="22"/>
          <w:szCs w:val="22"/>
        </w:rPr>
        <w:t> </w:t>
      </w:r>
      <w:r w:rsidRPr="009D18B7">
        <w:rPr>
          <w:sz w:val="22"/>
          <w:szCs w:val="22"/>
        </w:rPr>
        <w:t>včas</w:t>
      </w:r>
      <w:r w:rsidR="008C0E17" w:rsidRPr="009D18B7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si zhotoviteľ splní zrealizovaním predmetného diela</w:t>
      </w:r>
      <w:r w:rsidR="008C0E17" w:rsidRPr="009D18B7">
        <w:rPr>
          <w:sz w:val="22"/>
          <w:szCs w:val="22"/>
        </w:rPr>
        <w:t xml:space="preserve"> v celom dohodnutom rozsahu,</w:t>
      </w:r>
      <w:r w:rsidRPr="009D18B7">
        <w:rPr>
          <w:sz w:val="22"/>
          <w:szCs w:val="22"/>
        </w:rPr>
        <w:t xml:space="preserve"> </w:t>
      </w:r>
      <w:r w:rsidR="008C0E17" w:rsidRPr="009D18B7">
        <w:rPr>
          <w:sz w:val="22"/>
          <w:szCs w:val="22"/>
        </w:rPr>
        <w:t xml:space="preserve">jeho riadnym ukončením a </w:t>
      </w:r>
      <w:r w:rsidRPr="009D18B7">
        <w:rPr>
          <w:sz w:val="22"/>
          <w:szCs w:val="22"/>
        </w:rPr>
        <w:t xml:space="preserve">podpísaním preberacieho protokolu, bez vád a nedorobkov brániacich užívaniu a splnením prípadných podmienok užívania týkajúcich sa predmetu tejto zmluvy a to v termíne </w:t>
      </w:r>
      <w:r w:rsidR="008C0E17" w:rsidRPr="009D18B7">
        <w:rPr>
          <w:sz w:val="22"/>
          <w:szCs w:val="22"/>
        </w:rPr>
        <w:t xml:space="preserve">realizácie diela </w:t>
      </w:r>
      <w:r w:rsidRPr="009D18B7">
        <w:rPr>
          <w:sz w:val="22"/>
          <w:szCs w:val="22"/>
        </w:rPr>
        <w:t>dohodnutom v tejto zmluve.</w:t>
      </w:r>
    </w:p>
    <w:p w:rsidR="006A072A" w:rsidRPr="009D18B7" w:rsidRDefault="008C0E17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  <w:r w:rsidRPr="009D18B7">
        <w:rPr>
          <w:sz w:val="22"/>
          <w:szCs w:val="22"/>
        </w:rPr>
        <w:t xml:space="preserve">Dielo zhotoviteľ odovzdá </w:t>
      </w:r>
      <w:r w:rsidR="00B92BAE" w:rsidRPr="009D18B7">
        <w:rPr>
          <w:sz w:val="22"/>
          <w:szCs w:val="22"/>
        </w:rPr>
        <w:t>protokolárnym odovzdaním</w:t>
      </w:r>
      <w:r w:rsidR="00480509" w:rsidRPr="009D18B7">
        <w:rPr>
          <w:sz w:val="22"/>
          <w:szCs w:val="22"/>
        </w:rPr>
        <w:t xml:space="preserve"> </w:t>
      </w:r>
      <w:r w:rsidR="00B92BAE" w:rsidRPr="009D18B7">
        <w:rPr>
          <w:sz w:val="22"/>
          <w:szCs w:val="22"/>
        </w:rPr>
        <w:t>objednávateľovi v jeho sídle  a to v rozsahu, termíne a počte vyhotovení dohodnutých touto zmluvou</w:t>
      </w:r>
      <w:r w:rsidRPr="009D18B7">
        <w:rPr>
          <w:sz w:val="22"/>
          <w:szCs w:val="22"/>
        </w:rPr>
        <w:t xml:space="preserve"> v článku VI.. </w:t>
      </w:r>
    </w:p>
    <w:p w:rsidR="006A072A" w:rsidRPr="009D18B7" w:rsidRDefault="006A072A" w:rsidP="002936C7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  <w:r w:rsidRPr="009D18B7">
        <w:rPr>
          <w:sz w:val="22"/>
          <w:szCs w:val="22"/>
        </w:rPr>
        <w:t xml:space="preserve">Zhotoviteľ  môže vykonať  dielo ešte pred dojednaným časom. </w:t>
      </w:r>
    </w:p>
    <w:p w:rsidR="000835D7" w:rsidRPr="009D18B7" w:rsidRDefault="000835D7" w:rsidP="000835D7">
      <w:pPr>
        <w:pStyle w:val="NormlnyWWW"/>
        <w:tabs>
          <w:tab w:val="num" w:pos="426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</w:p>
    <w:p w:rsidR="000835D7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14700A" w:rsidRPr="009D18B7">
        <w:rPr>
          <w:b/>
          <w:bCs/>
          <w:sz w:val="22"/>
          <w:szCs w:val="22"/>
        </w:rPr>
        <w:t>I</w:t>
      </w:r>
      <w:r w:rsidR="000835D7" w:rsidRPr="009D18B7">
        <w:rPr>
          <w:b/>
          <w:bCs/>
          <w:sz w:val="22"/>
          <w:szCs w:val="22"/>
        </w:rPr>
        <w:t>II.</w:t>
      </w:r>
    </w:p>
    <w:p w:rsidR="000835D7" w:rsidRPr="009D18B7" w:rsidRDefault="000835D7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Spôsob a podmienky plnenia zmluvy</w:t>
      </w:r>
    </w:p>
    <w:p w:rsidR="0014700A" w:rsidRPr="009D18B7" w:rsidRDefault="000835D7" w:rsidP="009D18B7">
      <w:pPr>
        <w:pStyle w:val="NormlnyWWW"/>
        <w:numPr>
          <w:ilvl w:val="0"/>
          <w:numId w:val="19"/>
        </w:numPr>
        <w:tabs>
          <w:tab w:val="clear" w:pos="780"/>
          <w:tab w:val="num" w:pos="426"/>
        </w:tabs>
        <w:spacing w:before="0" w:beforeAutospacing="0"/>
        <w:ind w:left="425" w:right="23" w:hanging="425"/>
        <w:rPr>
          <w:sz w:val="22"/>
          <w:szCs w:val="22"/>
        </w:rPr>
      </w:pPr>
      <w:r w:rsidRPr="009D18B7">
        <w:rPr>
          <w:sz w:val="22"/>
          <w:szCs w:val="22"/>
        </w:rPr>
        <w:t>O</w:t>
      </w:r>
      <w:r w:rsidR="0014700A" w:rsidRPr="009D18B7">
        <w:rPr>
          <w:sz w:val="22"/>
          <w:szCs w:val="22"/>
        </w:rPr>
        <w:t xml:space="preserve">dovzdanie </w:t>
      </w:r>
      <w:r w:rsidRPr="009D18B7">
        <w:rPr>
          <w:sz w:val="22"/>
          <w:szCs w:val="22"/>
        </w:rPr>
        <w:t>a  prevzat</w:t>
      </w:r>
      <w:r w:rsidR="0014700A" w:rsidRPr="009D18B7">
        <w:rPr>
          <w:sz w:val="22"/>
          <w:szCs w:val="22"/>
        </w:rPr>
        <w:t>ie</w:t>
      </w:r>
      <w:r w:rsidRPr="009D18B7">
        <w:rPr>
          <w:sz w:val="22"/>
          <w:szCs w:val="22"/>
        </w:rPr>
        <w:t xml:space="preserve"> staveniska </w:t>
      </w:r>
      <w:r w:rsidR="0014700A" w:rsidRPr="009D18B7">
        <w:rPr>
          <w:sz w:val="22"/>
          <w:szCs w:val="22"/>
        </w:rPr>
        <w:t xml:space="preserve">sa uskutoční na základe objednávky objednávateľa. O  odovzdaní a  prevzatí staveniska spíšu zmluvné strany  protokol, ktorý podpíšu oprávnení zástupcovia zmluvných strán. </w:t>
      </w:r>
    </w:p>
    <w:p w:rsidR="0014700A" w:rsidRPr="009D18B7" w:rsidRDefault="000835D7" w:rsidP="002936C7">
      <w:pPr>
        <w:pStyle w:val="NormlnyWWW"/>
        <w:numPr>
          <w:ilvl w:val="0"/>
          <w:numId w:val="19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Objednávateľ odovzdá zhotoviteľovi súčasne so staveniskom</w:t>
      </w:r>
      <w:r w:rsidR="0014700A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</w:p>
    <w:p w:rsidR="00380A66" w:rsidRPr="00380A66" w:rsidRDefault="00380A66" w:rsidP="00380A66">
      <w:pPr>
        <w:pStyle w:val="Odstavecseseznamem"/>
        <w:numPr>
          <w:ilvl w:val="0"/>
          <w:numId w:val="20"/>
        </w:numPr>
        <w:ind w:right="23"/>
        <w:rPr>
          <w:rFonts w:eastAsia="Calibri"/>
          <w:vanish/>
          <w:sz w:val="22"/>
          <w:szCs w:val="22"/>
        </w:rPr>
      </w:pPr>
    </w:p>
    <w:p w:rsidR="00380A66" w:rsidRPr="00380A66" w:rsidRDefault="00380A66" w:rsidP="00380A66">
      <w:pPr>
        <w:pStyle w:val="Odstavecseseznamem"/>
        <w:numPr>
          <w:ilvl w:val="0"/>
          <w:numId w:val="20"/>
        </w:numPr>
        <w:ind w:right="23"/>
        <w:rPr>
          <w:rFonts w:eastAsia="Calibri"/>
          <w:vanish/>
          <w:sz w:val="22"/>
          <w:szCs w:val="22"/>
        </w:rPr>
      </w:pPr>
    </w:p>
    <w:p w:rsidR="0014700A" w:rsidRPr="009D18B7" w:rsidRDefault="000835D7" w:rsidP="00380A66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rPr>
          <w:sz w:val="22"/>
          <w:szCs w:val="22"/>
        </w:rPr>
      </w:pPr>
      <w:r w:rsidRPr="009D18B7">
        <w:rPr>
          <w:sz w:val="22"/>
          <w:szCs w:val="22"/>
        </w:rPr>
        <w:t>kópiu stavebného povolenia,</w:t>
      </w:r>
    </w:p>
    <w:p w:rsidR="0014700A" w:rsidRPr="009D18B7" w:rsidRDefault="0014700A" w:rsidP="00380A66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rPr>
          <w:sz w:val="22"/>
          <w:szCs w:val="22"/>
        </w:rPr>
      </w:pPr>
      <w:r w:rsidRPr="009D18B7">
        <w:rPr>
          <w:sz w:val="22"/>
          <w:szCs w:val="22"/>
        </w:rPr>
        <w:t>projektovú dokumentáciu</w:t>
      </w:r>
    </w:p>
    <w:p w:rsidR="0014700A" w:rsidRPr="009D18B7" w:rsidRDefault="000835D7" w:rsidP="00380A66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rPr>
          <w:sz w:val="22"/>
          <w:szCs w:val="22"/>
        </w:rPr>
      </w:pPr>
      <w:r w:rsidRPr="009D18B7">
        <w:rPr>
          <w:sz w:val="22"/>
          <w:szCs w:val="22"/>
        </w:rPr>
        <w:t>skládku materiálu,</w:t>
      </w:r>
    </w:p>
    <w:p w:rsidR="0014700A" w:rsidRPr="009D18B7" w:rsidRDefault="000835D7" w:rsidP="00380A66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rPr>
          <w:sz w:val="22"/>
          <w:szCs w:val="22"/>
        </w:rPr>
      </w:pPr>
      <w:r w:rsidRPr="009D18B7">
        <w:rPr>
          <w:sz w:val="22"/>
          <w:szCs w:val="22"/>
        </w:rPr>
        <w:t>odberové miesta elektrickej energie a vody a dohodne spôsob merania a účtovania odberov zhotoviteľa,</w:t>
      </w:r>
    </w:p>
    <w:p w:rsidR="0014700A" w:rsidRPr="009D18B7" w:rsidRDefault="0014700A" w:rsidP="002936C7">
      <w:pPr>
        <w:pStyle w:val="NormlnyWWW"/>
        <w:numPr>
          <w:ilvl w:val="0"/>
          <w:numId w:val="21"/>
        </w:numPr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Objednávateľ oznámi zhotoviteľovi technický a stavebný dozor investora</w:t>
      </w:r>
      <w:r w:rsidR="007916FB" w:rsidRPr="009D18B7">
        <w:rPr>
          <w:sz w:val="22"/>
          <w:szCs w:val="22"/>
        </w:rPr>
        <w:t>.</w:t>
      </w:r>
    </w:p>
    <w:p w:rsidR="003A0A59" w:rsidRPr="003A0A59" w:rsidRDefault="003A0A59" w:rsidP="003A0A59">
      <w:pPr>
        <w:pStyle w:val="NormlnyWWW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3A0A59">
        <w:rPr>
          <w:sz w:val="22"/>
          <w:szCs w:val="22"/>
        </w:rPr>
        <w:t>Zhotoviteľ sa zaväzuje dodržať technológie výstavby a použitia materiálov podľa predloženej ponuky.</w:t>
      </w:r>
    </w:p>
    <w:p w:rsidR="000835D7" w:rsidRPr="009D18B7" w:rsidRDefault="000835D7" w:rsidP="003A0A59">
      <w:pPr>
        <w:pStyle w:val="NormlnyWWW"/>
        <w:numPr>
          <w:ilvl w:val="0"/>
          <w:numId w:val="21"/>
        </w:numPr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:rsidR="0014700A" w:rsidRPr="009D18B7" w:rsidRDefault="0014700A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 xml:space="preserve">Prevádzkové, sociálne, prípadne aj výrobné zariadenia staveniska (vrátane samostatnej kancelárie s  telefónom) si zabezpečuje zhotoviteľ. Vybudovanie, prevádzkovanie, údržbu, likvidáciu a vypratanie zariadenia staveniska sú zahrnuté v cene predmetu zmluvy. </w:t>
      </w:r>
    </w:p>
    <w:p w:rsidR="0014700A" w:rsidRPr="009D18B7" w:rsidRDefault="0014700A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:rsidR="0014700A" w:rsidRPr="009D18B7" w:rsidRDefault="0014700A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uhradí počas výstavby všetky náklady na energie na stavbe ,vrátane zabezpečenia ich dočasných prípojov a meračov a vrátane telefónu. </w:t>
      </w:r>
    </w:p>
    <w:p w:rsidR="0014700A" w:rsidRPr="009D18B7" w:rsidRDefault="0014700A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>Umiestnenie a udržiavanie dopravných značiek v súvislosti s priebehom prác v súlade s predpismi   o pozemných komunikáciách zabezpečí a uhradí zhotoviteľ.</w:t>
      </w:r>
    </w:p>
    <w:p w:rsidR="0014700A" w:rsidRPr="009D18B7" w:rsidRDefault="0014700A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Zhotoviteľ sa zaväzuje pri plnení predmetu tejto zmluvy dodržiavať ustanovenia vyhlášky č. 374/1990 Zb. o bezpečnosti práce a technických zariadení pri stavebných prácach 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:rsidR="000835D7" w:rsidRPr="009D18B7" w:rsidRDefault="000835D7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 xml:space="preserve">Práce na diele budú vykonávané po etapách resp. jednotlivých objektoch stavby určených projektovou dokumentáciou a podľa finančných možnosti objednávateľa (objem prác bude písomné oznámený dodávateľovi v objednávke)  tak, aby jednotlivé časti resp. objekty diela boli ako celok funkčné. </w:t>
      </w:r>
    </w:p>
    <w:p w:rsidR="00B6458B" w:rsidRPr="009D18B7" w:rsidRDefault="000835D7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V prípade nedostatku finančných zdrojov objednávateľa na uvedenú stavbu v dohodnutom čase realizácie diela sa zmluvné strany zaväzujú, že uzavrú dodatok k zmluve, ktorým sa určí nový termín ukončenia a odovzdania diela stanovený objednávateľom.</w:t>
      </w:r>
      <w:r w:rsidR="00B6458B" w:rsidRPr="009D18B7">
        <w:rPr>
          <w:sz w:val="22"/>
          <w:szCs w:val="22"/>
        </w:rPr>
        <w:t xml:space="preserve"> </w:t>
      </w:r>
    </w:p>
    <w:p w:rsidR="00B6458B" w:rsidRPr="009D18B7" w:rsidRDefault="00B6458B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 xml:space="preserve">Prípadné práce a dodávky vyvolané objednávateľom alebo nepredpokladanými skutočnosťami, ktoré neboli zahrnuté v Súhrnnom položkovom rozpočte je zhotoviteľ oprávnený vykonať len na základe vopred odsúhlaseného rozsahu takýchto prác s objednávateľom. </w:t>
      </w:r>
    </w:p>
    <w:p w:rsidR="000835D7" w:rsidRPr="009D18B7" w:rsidRDefault="00B6458B" w:rsidP="002936C7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Práce, ktoré zhotoviteľ vykoná bez príkazu objednávateľa alebo odlišne  od dohodnutého rozsahu, nebudú uznané. Zhotoviteľ je povinný ich odstrániť v primeranej lehote alebo po tejto lehote môžu byť odstránené objednávateľom na náklady zhotoviteľa.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III.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Cena</w:t>
      </w:r>
    </w:p>
    <w:p w:rsidR="00B44C76" w:rsidRPr="009D18B7" w:rsidRDefault="00B44C76" w:rsidP="002936C7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Dohodnutá zmluvná cena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je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určená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na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základe</w:t>
      </w:r>
      <w:r w:rsidR="00BF7E67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 xml:space="preserve">záväzného </w:t>
      </w:r>
      <w:r w:rsidR="00480509" w:rsidRPr="009D18B7">
        <w:rPr>
          <w:sz w:val="22"/>
          <w:szCs w:val="22"/>
        </w:rPr>
        <w:t>Súhrnného položkovitého rozpočtu</w:t>
      </w:r>
      <w:r w:rsidRPr="009D18B7">
        <w:rPr>
          <w:sz w:val="22"/>
          <w:szCs w:val="22"/>
        </w:rPr>
        <w:t xml:space="preserve">, získaného </w:t>
      </w:r>
      <w:r w:rsidR="00BF7E67" w:rsidRPr="009D18B7">
        <w:rPr>
          <w:sz w:val="22"/>
          <w:szCs w:val="22"/>
        </w:rPr>
        <w:t xml:space="preserve">ako výsledok </w:t>
      </w:r>
      <w:r w:rsidRPr="009D18B7">
        <w:rPr>
          <w:sz w:val="22"/>
          <w:szCs w:val="22"/>
        </w:rPr>
        <w:t xml:space="preserve">verejného obstarávania, ktorý je súčasťou tejto zmluvy (príloha č.1). Dodaný  materiál, vykonané práce  a ostatné vynaložené náklady zhotoviteľom budú  fakturované   podľa   uvedeného ponukového rozpočtu. </w:t>
      </w:r>
    </w:p>
    <w:p w:rsidR="00480509" w:rsidRPr="009D18B7" w:rsidRDefault="00480509" w:rsidP="002936C7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Súhrnný položkový rozpočet vrátane vedľajších rozpočtových  nákladov stavby, komplet</w:t>
      </w:r>
      <w:r w:rsidR="0014700A" w:rsidRPr="009D18B7">
        <w:rPr>
          <w:sz w:val="22"/>
          <w:szCs w:val="22"/>
        </w:rPr>
        <w:t>a</w:t>
      </w:r>
      <w:r w:rsidRPr="009D18B7">
        <w:rPr>
          <w:sz w:val="22"/>
          <w:szCs w:val="22"/>
        </w:rPr>
        <w:t>čnej činnosti a doplnkových nákladov vrátane krycieho listu rozpočtu, tvorí prílohu č. 1 tejto zmluvy o dielo a je pre vymedzenie predmetu záväzný.</w:t>
      </w:r>
    </w:p>
    <w:p w:rsidR="008F383E" w:rsidRPr="009D18B7" w:rsidRDefault="008F383E" w:rsidP="002936C7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C</w:t>
      </w:r>
      <w:r w:rsidR="00B44C76" w:rsidRPr="009D18B7">
        <w:rPr>
          <w:sz w:val="22"/>
          <w:szCs w:val="22"/>
        </w:rPr>
        <w:t xml:space="preserve">ena za vykonané dielo je </w:t>
      </w:r>
      <w:r w:rsidR="006D5C38">
        <w:rPr>
          <w:sz w:val="22"/>
          <w:szCs w:val="22"/>
        </w:rPr>
        <w:tab/>
      </w:r>
      <w:r w:rsidR="006D5C38">
        <w:rPr>
          <w:sz w:val="22"/>
          <w:szCs w:val="22"/>
        </w:rPr>
        <w:tab/>
        <w:t>8 298,15</w:t>
      </w:r>
      <w:r w:rsidR="007916FB"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EUR bez DPH</w:t>
      </w:r>
      <w:r w:rsidR="001F139B" w:rsidRPr="009D18B7">
        <w:rPr>
          <w:sz w:val="22"/>
          <w:szCs w:val="22"/>
        </w:rPr>
        <w:t xml:space="preserve">, </w:t>
      </w:r>
    </w:p>
    <w:p w:rsidR="008F383E" w:rsidRPr="009D18B7" w:rsidRDefault="001F139B" w:rsidP="008F383E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k</w:t>
      </w:r>
      <w:r w:rsidR="008F383E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tomu hodnota DPH</w:t>
      </w:r>
      <w:r w:rsidR="007916FB" w:rsidRPr="009D18B7">
        <w:rPr>
          <w:sz w:val="22"/>
          <w:szCs w:val="22"/>
        </w:rPr>
        <w:t>(20 %)</w:t>
      </w:r>
      <w:r w:rsidRPr="009D18B7">
        <w:rPr>
          <w:sz w:val="22"/>
          <w:szCs w:val="22"/>
        </w:rPr>
        <w:t xml:space="preserve"> je</w:t>
      </w:r>
      <w:r w:rsidR="008F383E" w:rsidRPr="009D18B7">
        <w:rPr>
          <w:sz w:val="22"/>
          <w:szCs w:val="22"/>
        </w:rPr>
        <w:tab/>
      </w:r>
      <w:r w:rsidR="006D5C38">
        <w:rPr>
          <w:sz w:val="22"/>
          <w:szCs w:val="22"/>
        </w:rPr>
        <w:t>1 659,63</w:t>
      </w:r>
      <w:r w:rsidR="007916FB"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>EUR</w:t>
      </w:r>
      <w:r w:rsidR="008F383E" w:rsidRPr="009D18B7">
        <w:rPr>
          <w:sz w:val="22"/>
          <w:szCs w:val="22"/>
        </w:rPr>
        <w:t xml:space="preserve">. </w:t>
      </w:r>
      <w:r w:rsidR="00B44C76" w:rsidRPr="009D18B7">
        <w:rPr>
          <w:sz w:val="22"/>
          <w:szCs w:val="22"/>
        </w:rPr>
        <w:t xml:space="preserve"> </w:t>
      </w:r>
    </w:p>
    <w:p w:rsidR="00380A66" w:rsidRDefault="008F383E" w:rsidP="008F383E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Celková cena diela je </w:t>
      </w:r>
      <w:r w:rsidR="007916FB" w:rsidRPr="009D18B7">
        <w:rPr>
          <w:sz w:val="22"/>
          <w:szCs w:val="22"/>
        </w:rPr>
        <w:tab/>
      </w:r>
      <w:r w:rsidR="006D5C38">
        <w:rPr>
          <w:sz w:val="22"/>
          <w:szCs w:val="22"/>
        </w:rPr>
        <w:tab/>
      </w:r>
      <w:r w:rsidR="006D5C38" w:rsidRPr="006D5C38">
        <w:rPr>
          <w:sz w:val="22"/>
          <w:szCs w:val="22"/>
        </w:rPr>
        <w:t>9 957,78</w:t>
      </w:r>
      <w:r w:rsidR="007916FB"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EUR s</w:t>
      </w:r>
      <w:r w:rsidRPr="009D18B7">
        <w:rPr>
          <w:sz w:val="22"/>
          <w:szCs w:val="22"/>
        </w:rPr>
        <w:t> </w:t>
      </w:r>
      <w:r w:rsidR="00B44C76" w:rsidRPr="009D18B7">
        <w:rPr>
          <w:sz w:val="22"/>
          <w:szCs w:val="22"/>
        </w:rPr>
        <w:t>DPH</w:t>
      </w:r>
      <w:r w:rsidRPr="009D18B7">
        <w:rPr>
          <w:sz w:val="22"/>
          <w:szCs w:val="22"/>
        </w:rPr>
        <w:t>.</w:t>
      </w:r>
      <w:r w:rsidR="00380A66">
        <w:rPr>
          <w:sz w:val="22"/>
          <w:szCs w:val="22"/>
        </w:rPr>
        <w:t xml:space="preserve"> </w:t>
      </w:r>
    </w:p>
    <w:p w:rsidR="00480509" w:rsidRPr="007A796B" w:rsidRDefault="00380A66" w:rsidP="008F383E">
      <w:pPr>
        <w:pStyle w:val="NormlnyWWW"/>
        <w:spacing w:before="0" w:beforeAutospacing="0" w:after="0" w:afterAutospacing="0"/>
        <w:ind w:left="360" w:right="23"/>
        <w:rPr>
          <w:i/>
          <w:sz w:val="22"/>
          <w:szCs w:val="22"/>
        </w:rPr>
      </w:pPr>
      <w:r w:rsidRPr="007A796B">
        <w:rPr>
          <w:b/>
          <w:i/>
          <w:sz w:val="22"/>
          <w:szCs w:val="22"/>
        </w:rPr>
        <w:t>(Kritérium č.1 - Celková cena za predmet zákazky s DPH)</w:t>
      </w:r>
    </w:p>
    <w:p w:rsidR="009D18B7" w:rsidRPr="009D18B7" w:rsidRDefault="009D18B7" w:rsidP="009D18B7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Dohodnutá cena za zhotovenie predmetu zmluvy je stanovená v zmysle zákona ako maximálna, pevná, t.j. cena, ktorú nie je možné prekročiť, ani z dôvodu zmeny cien vstupných materiálov, palív, energií  a pod..</w:t>
      </w:r>
    </w:p>
    <w:p w:rsidR="003A0A59" w:rsidRPr="003A0A59" w:rsidRDefault="003A0A59" w:rsidP="003A0A59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3A0A59">
        <w:rPr>
          <w:sz w:val="22"/>
          <w:szCs w:val="22"/>
        </w:rPr>
        <w:t>Položky stavebných prác</w:t>
      </w:r>
      <w:r>
        <w:rPr>
          <w:sz w:val="22"/>
          <w:szCs w:val="22"/>
        </w:rPr>
        <w:t xml:space="preserve"> rozpočtu</w:t>
      </w:r>
      <w:r w:rsidRPr="003A0A59">
        <w:rPr>
          <w:sz w:val="22"/>
          <w:szCs w:val="22"/>
        </w:rPr>
        <w:t>, v ktorých nie sú uvedené jednotkové ceny, sa objednávateľom pri zhotovovaní stavby neuhradia a budú sa považovať za zahrnuté v iných cenách.</w:t>
      </w:r>
    </w:p>
    <w:p w:rsidR="000835D7" w:rsidRPr="009D18B7" w:rsidRDefault="00480509" w:rsidP="002936C7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V kalkulácii ceny diela sú zhotoviteľom zahrnuté aj náklady na odvoz sute, vrátane poplatku za skládku, telefón, dočasné užívanie verejných komunikácií, zriadenie, prevádzku a vypratanie zariadenia staveniska,  spracovanie dielenskej alebo výrobnej dokumentácie, náklady na realizačný projekt a archeologický výskum,  náklady na stráženie staveniska a náklady na spotrebu elektrickej energie a vody, skúšky a merania kontroly kvality prác, vypracovanie dokumentácie stavby a pod.</w:t>
      </w:r>
      <w:r w:rsidR="000835D7" w:rsidRPr="009D18B7">
        <w:rPr>
          <w:sz w:val="22"/>
          <w:szCs w:val="22"/>
        </w:rPr>
        <w:t xml:space="preserve">. </w:t>
      </w:r>
    </w:p>
    <w:p w:rsidR="000835D7" w:rsidRPr="009D18B7" w:rsidRDefault="000835D7" w:rsidP="002936C7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pacing w:val="-2"/>
          <w:sz w:val="22"/>
          <w:szCs w:val="22"/>
        </w:rPr>
        <w:t>Zhotoviteľ nie je oprávnený jednostranne zmeniť cenu dohodnutú v tejto zmluve.</w:t>
      </w:r>
    </w:p>
    <w:p w:rsidR="00480509" w:rsidRPr="009D18B7" w:rsidRDefault="00480509" w:rsidP="00480509">
      <w:pPr>
        <w:pStyle w:val="Obyajntext1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IV.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Platobné podmienky</w:t>
      </w:r>
    </w:p>
    <w:p w:rsidR="00B44C76" w:rsidRPr="009D18B7" w:rsidRDefault="00B44C76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Cenu diela zaplatí objednávateľ zhotoviteľovi úhradou faktúr – daňových dokladov, ktoré zhotoviteľ bude vyhotovovať podľa skutočne vykonaných prác odsúhlasených objednávateľom a po ich úplnom ukončení v zmysle prijatej objednávky podľa článku II.</w:t>
      </w:r>
      <w:r w:rsidR="0025093C" w:rsidRPr="009D18B7">
        <w:rPr>
          <w:sz w:val="22"/>
          <w:szCs w:val="22"/>
        </w:rPr>
        <w:t xml:space="preserve">. </w:t>
      </w:r>
      <w:r w:rsidRPr="009D18B7">
        <w:rPr>
          <w:sz w:val="22"/>
          <w:szCs w:val="22"/>
        </w:rPr>
        <w:t xml:space="preserve">  </w:t>
      </w:r>
    </w:p>
    <w:p w:rsidR="00B44C76" w:rsidRPr="009D18B7" w:rsidRDefault="00B44C76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Zhotoviteľ sa zaväzuje vypracovať vecný súpis vykonaných prác a dodávok /súpis zrealizovaných prác/zisťovací protokol za každú ukončenú objednávku prác na diele osobitne, podľa objektovej sústavy, ktorý predloží objednávateľovi na odsúhlasenie.</w:t>
      </w:r>
    </w:p>
    <w:p w:rsidR="00B44C76" w:rsidRPr="009D18B7" w:rsidRDefault="00B44C76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Objednávateľom poverená osoba (technický dozor) overí správnosť súpisu prác, potvrdí ho svojím podpisom a vráti súpis prác zhotoviteľovi do troch pracovných dní od jeho obdržania, na základe ktorého predloží zhotoviteľ objednávateľovi faktúru za prevedené práce.</w:t>
      </w:r>
    </w:p>
    <w:p w:rsidR="00B44C76" w:rsidRPr="009D18B7" w:rsidRDefault="00B44C76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Zmluvné strany sa dohodli, že fakturácia uskutočnených  prác sa bude realizovať ako </w:t>
      </w:r>
      <w:r w:rsidR="009D268C" w:rsidRPr="009D18B7">
        <w:rPr>
          <w:sz w:val="22"/>
          <w:szCs w:val="22"/>
        </w:rPr>
        <w:t xml:space="preserve">súčet </w:t>
      </w:r>
      <w:r w:rsidRPr="009D18B7">
        <w:rPr>
          <w:sz w:val="22"/>
          <w:szCs w:val="22"/>
        </w:rPr>
        <w:t>súčin</w:t>
      </w:r>
      <w:r w:rsidR="009D268C" w:rsidRPr="009D18B7">
        <w:rPr>
          <w:sz w:val="22"/>
          <w:szCs w:val="22"/>
        </w:rPr>
        <w:t>ov</w:t>
      </w:r>
      <w:r w:rsidRPr="009D18B7">
        <w:rPr>
          <w:sz w:val="22"/>
          <w:szCs w:val="22"/>
        </w:rPr>
        <w:t xml:space="preserve"> skutočne prevedených</w:t>
      </w:r>
      <w:r w:rsidR="009D268C" w:rsidRPr="009D18B7">
        <w:rPr>
          <w:sz w:val="22"/>
          <w:szCs w:val="22"/>
        </w:rPr>
        <w:t xml:space="preserve"> merných jednotiek a príslušnej </w:t>
      </w:r>
      <w:r w:rsidRPr="009D18B7">
        <w:rPr>
          <w:sz w:val="22"/>
          <w:szCs w:val="22"/>
        </w:rPr>
        <w:t>jednotkovej ceny</w:t>
      </w:r>
      <w:r w:rsidR="009D268C" w:rsidRPr="009D18B7">
        <w:rPr>
          <w:sz w:val="22"/>
          <w:szCs w:val="22"/>
        </w:rPr>
        <w:t xml:space="preserve"> rozpočtových položiek</w:t>
      </w:r>
      <w:r w:rsidRPr="009D18B7">
        <w:rPr>
          <w:sz w:val="22"/>
          <w:szCs w:val="22"/>
        </w:rPr>
        <w:t>.</w:t>
      </w:r>
    </w:p>
    <w:p w:rsidR="00B44C76" w:rsidRPr="009D18B7" w:rsidRDefault="00B44C76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>Faktúra musí mať náležitosti daňového dokladu, musí byť vystavená prehľadne a musí zodpovedať platným právnym predpisom a obsahovať tieto údaje :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označenie povinnej a oprávnenej osoby, adresa, sídlo, IČO, DIČ</w:t>
      </w:r>
      <w:r w:rsidR="009D268C" w:rsidRPr="009D18B7">
        <w:rPr>
          <w:sz w:val="22"/>
          <w:szCs w:val="22"/>
        </w:rPr>
        <w:t xml:space="preserve">, 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číslo zmluvy,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číslo faktúry, dátum vyhotovenia faktúry, dátum zdaniteľného plnenia</w:t>
      </w:r>
      <w:r w:rsidR="009D268C" w:rsidRPr="009D18B7">
        <w:rPr>
          <w:sz w:val="22"/>
          <w:szCs w:val="22"/>
        </w:rPr>
        <w:t>,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deň odoslania faktúry,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označenie peňažného ústavu a číslo účtu na ktorý  sa má platiť,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označenie druhu vykonaných prác,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rozpis fakturovanej sumy ,</w:t>
      </w:r>
    </w:p>
    <w:p w:rsidR="00B44C76" w:rsidRPr="009D18B7" w:rsidRDefault="00B44C76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peč</w:t>
      </w:r>
      <w:r w:rsidR="009D268C" w:rsidRPr="009D18B7">
        <w:rPr>
          <w:sz w:val="22"/>
          <w:szCs w:val="22"/>
        </w:rPr>
        <w:t>iatku a podpis oprávnenej osoby,</w:t>
      </w:r>
    </w:p>
    <w:p w:rsidR="009D268C" w:rsidRPr="009D18B7" w:rsidRDefault="009D268C" w:rsidP="002936C7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objednávateľom potvrdený súpis fakturovaných prác.</w:t>
      </w:r>
    </w:p>
    <w:p w:rsidR="00B44C76" w:rsidRPr="009D18B7" w:rsidRDefault="00B44C76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V  prípade,  že faktúra  nebude obsahovať náležitosti uvedené v tejto zmluve,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objednávateľ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je  oprávnený vrátiť ju zhotoviteľovi na doplnenie. V takom prípade sa preruší plynutie lehoty  splatnosti a nová lehota splatnosti začne plynúť doručením opravenej faktúry objednávateľovi.</w:t>
      </w:r>
    </w:p>
    <w:p w:rsidR="00B44C76" w:rsidRPr="009D18B7" w:rsidRDefault="00B44C76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Lehota splatnosti  faktúry je </w:t>
      </w:r>
      <w:r w:rsidR="006D5C38">
        <w:rPr>
          <w:b/>
          <w:sz w:val="22"/>
          <w:szCs w:val="22"/>
        </w:rPr>
        <w:t>3</w:t>
      </w:r>
      <w:r w:rsidR="0014700A" w:rsidRPr="009D18B7">
        <w:rPr>
          <w:b/>
          <w:sz w:val="22"/>
          <w:szCs w:val="22"/>
        </w:rPr>
        <w:t>0</w:t>
      </w:r>
      <w:r w:rsidRPr="009D18B7">
        <w:rPr>
          <w:b/>
          <w:sz w:val="22"/>
          <w:szCs w:val="22"/>
        </w:rPr>
        <w:t xml:space="preserve"> dní</w:t>
      </w:r>
      <w:r w:rsidRPr="009D18B7">
        <w:rPr>
          <w:sz w:val="22"/>
          <w:szCs w:val="22"/>
        </w:rPr>
        <w:t xml:space="preserve"> od jej vystavenia.</w:t>
      </w:r>
    </w:p>
    <w:p w:rsidR="009E2DFE" w:rsidRPr="009D18B7" w:rsidRDefault="009E2DFE" w:rsidP="007A796B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Cena diela bude zúčtovaná v konečnej faktúre vystavenej zhotoviteľom po splnení zmluvnej dodávky. Právo vystaviť konečnú faktúru vzniká po odovzdaní diela a odstránení poslednej vady a posledného nedorobku na diele. Zhotoviteľ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zašle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 xml:space="preserve">objednávateľovi konečnú faktúru doporučeným listom v siedmych  vyhotoveniach, ktorú uhradí objednávateľ </w:t>
      </w:r>
      <w:r w:rsidR="00B6458B" w:rsidRPr="009D18B7">
        <w:rPr>
          <w:sz w:val="22"/>
          <w:szCs w:val="22"/>
        </w:rPr>
        <w:t>v lehote splatnosti faktúr</w:t>
      </w:r>
      <w:r w:rsidRPr="009D18B7">
        <w:rPr>
          <w:sz w:val="22"/>
          <w:szCs w:val="22"/>
        </w:rPr>
        <w:t xml:space="preserve">. </w:t>
      </w:r>
    </w:p>
    <w:p w:rsidR="00D757D2" w:rsidRPr="009D18B7" w:rsidRDefault="00BF7E67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Prípadné práce a dodávky </w:t>
      </w:r>
      <w:r w:rsidR="00B44C76" w:rsidRPr="009D18B7">
        <w:rPr>
          <w:sz w:val="22"/>
          <w:szCs w:val="22"/>
        </w:rPr>
        <w:t>vyvolané objednávateľom</w:t>
      </w:r>
      <w:r w:rsidRPr="009D18B7">
        <w:rPr>
          <w:sz w:val="22"/>
          <w:szCs w:val="22"/>
        </w:rPr>
        <w:t xml:space="preserve"> alebo nepredpokladanými skutočnosťami</w:t>
      </w:r>
      <w:r w:rsidR="00B44C76" w:rsidRPr="009D18B7">
        <w:rPr>
          <w:sz w:val="22"/>
          <w:szCs w:val="22"/>
        </w:rPr>
        <w:t>, ktoré neboli zahrnuté v ponukovom rozpočte, bude zhotoviteľ fakt</w:t>
      </w:r>
      <w:r w:rsidR="002A6982" w:rsidRPr="009D18B7">
        <w:rPr>
          <w:sz w:val="22"/>
          <w:szCs w:val="22"/>
        </w:rPr>
        <w:t>u</w:t>
      </w:r>
      <w:r w:rsidR="00B44C76" w:rsidRPr="009D18B7">
        <w:rPr>
          <w:sz w:val="22"/>
          <w:szCs w:val="22"/>
        </w:rPr>
        <w:t>rovať na základe skutočne vykonaných prác a dodávok, vopred</w:t>
      </w:r>
      <w:r w:rsidRPr="009D18B7">
        <w:rPr>
          <w:sz w:val="22"/>
          <w:szCs w:val="22"/>
        </w:rPr>
        <w:t xml:space="preserve"> odsúhlasených </w:t>
      </w:r>
      <w:r w:rsidR="00265B7F" w:rsidRPr="009D18B7">
        <w:rPr>
          <w:sz w:val="22"/>
          <w:szCs w:val="22"/>
        </w:rPr>
        <w:t>s </w:t>
      </w:r>
      <w:r w:rsidRPr="009D18B7">
        <w:rPr>
          <w:sz w:val="22"/>
          <w:szCs w:val="22"/>
        </w:rPr>
        <w:t>objednávateľom</w:t>
      </w:r>
      <w:r w:rsidR="00265B7F" w:rsidRPr="009D18B7">
        <w:rPr>
          <w:sz w:val="22"/>
          <w:szCs w:val="22"/>
        </w:rPr>
        <w:t>.</w:t>
      </w:r>
      <w:r w:rsidR="00D757D2" w:rsidRPr="009D18B7">
        <w:rPr>
          <w:sz w:val="22"/>
          <w:szCs w:val="22"/>
        </w:rPr>
        <w:t xml:space="preserve"> </w:t>
      </w:r>
    </w:p>
    <w:p w:rsidR="00D757D2" w:rsidRPr="009D18B7" w:rsidRDefault="00D757D2" w:rsidP="002936C7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V.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Miesto plnenia</w:t>
      </w:r>
    </w:p>
    <w:p w:rsidR="00B44C76" w:rsidRPr="009D18B7" w:rsidRDefault="00B44C76" w:rsidP="00294B1F">
      <w:pPr>
        <w:pStyle w:val="Seznam"/>
        <w:ind w:left="0" w:right="23" w:firstLine="0"/>
        <w:jc w:val="both"/>
        <w:rPr>
          <w:b/>
          <w:bCs/>
          <w:sz w:val="22"/>
          <w:szCs w:val="22"/>
        </w:rPr>
      </w:pPr>
    </w:p>
    <w:p w:rsidR="006D5C38" w:rsidRDefault="00B44C76" w:rsidP="002936C7">
      <w:pPr>
        <w:pStyle w:val="NormlnyWWW"/>
        <w:numPr>
          <w:ilvl w:val="0"/>
          <w:numId w:val="8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Miestom plnenia predmetu zmluvy  je : </w:t>
      </w:r>
    </w:p>
    <w:p w:rsidR="00B44C76" w:rsidRPr="006D5C38" w:rsidRDefault="006D5C38" w:rsidP="006D5C38">
      <w:pPr>
        <w:pStyle w:val="NormlnyWWW"/>
        <w:spacing w:before="0" w:beforeAutospacing="0" w:after="0" w:afterAutospacing="0"/>
        <w:ind w:left="360" w:right="23"/>
        <w:rPr>
          <w:b/>
          <w:sz w:val="22"/>
          <w:szCs w:val="22"/>
        </w:rPr>
      </w:pPr>
      <w:r w:rsidRPr="006D5C38">
        <w:rPr>
          <w:b/>
          <w:sz w:val="22"/>
          <w:szCs w:val="22"/>
        </w:rPr>
        <w:t xml:space="preserve">Oceľový prístrešok, parcelné č. 727, katastrálne územie Zemplínska Teplica </w:t>
      </w:r>
    </w:p>
    <w:p w:rsidR="00B44C76" w:rsidRPr="009D18B7" w:rsidRDefault="00B44C76" w:rsidP="00294B1F">
      <w:pPr>
        <w:pStyle w:val="Zkladntextodsazen2"/>
        <w:ind w:left="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                                                                    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VI.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Odovzdanie diela</w:t>
      </w:r>
    </w:p>
    <w:p w:rsidR="00B44C76" w:rsidRPr="009D18B7" w:rsidRDefault="00B44C76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Po zhotovení diela vyzve zhotoviteľ objednávateľa písomne 5 dní vopred na jeho odovzdanie a prevzatie v mieste plnenia.</w:t>
      </w:r>
    </w:p>
    <w:p w:rsidR="006A072A" w:rsidRPr="009D18B7" w:rsidRDefault="006A072A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Odovzdaniu diela predchádza jeho prehliadka a preskúmanie predloženej dokumentácie. </w:t>
      </w:r>
    </w:p>
    <w:p w:rsidR="001F139B" w:rsidRPr="009D18B7" w:rsidRDefault="00B44C76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 priebehu a výsledku odovzdávacieho konania, ktorého súčasťou je úspešné vykonanie dojednaných skúšok, spíšu obe strany </w:t>
      </w:r>
      <w:r w:rsidR="0011522D" w:rsidRPr="009D18B7">
        <w:rPr>
          <w:sz w:val="22"/>
          <w:szCs w:val="22"/>
        </w:rPr>
        <w:t xml:space="preserve">preberací </w:t>
      </w:r>
      <w:r w:rsidRPr="009D18B7">
        <w:rPr>
          <w:sz w:val="22"/>
          <w:szCs w:val="22"/>
        </w:rPr>
        <w:t>protokol o odovzdaní a prevzatí predmetu diela, v ktorom bude zhodnotená akosť vykonaných prác, súpis zistených prípadných drobných vád a nedorobkov, vrátane dohody o opatreniach a lehotách k ich odstráneniu, prípadne o iných právach zo zodpovednosti za vady. V závere zápisu objednávateľ výslovne uvedie, či dielo preberá, alebo z nejakých dôvodov dielo odmieta prevziať.</w:t>
      </w:r>
    </w:p>
    <w:p w:rsidR="001F139B" w:rsidRPr="009D18B7" w:rsidRDefault="001F139B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K odovzdávajúcemu a preberajúcemu konaniu predloží zhotoviteľ vykonávaciu projektovú dokumentáciu so zakreslením všetkých zmien a doplnkov v jednom vyhotovení a kompletnú   realizačnú dokumentáciu (atest, záznamy o skúškach, revízne správy a pod.), ak to dielo vyžaduje.</w:t>
      </w:r>
    </w:p>
    <w:p w:rsidR="00B6458B" w:rsidRPr="009D18B7" w:rsidRDefault="00B6458B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Zhotoviteľ v preberacom protokole vydá vyhlásenie o tom, že predmet zmluvy má požadovanú akosť, jeho množstvo a vyhotovenie je v zmysle dohodnutých podmienok v tejto zmluve, platných právnych predpisov, STN a ostatných predpisov vzťahujúcich sa na ním vykonanú činnosť na diele.</w:t>
      </w:r>
    </w:p>
    <w:p w:rsidR="000835D7" w:rsidRPr="009D18B7" w:rsidRDefault="00B44C76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Po odstránení nedostatkov, pre ktoré objednávateľ odmietol dielo prevziať, sa odovzdanie a prevzatie opakuje v nevyhnutnom rozsahu. V takomto prípade bude k pôvodnému zápisu spísaný dodatok, v ktorom objednávateľ prehlási, že dielo preberá. Opakované preberacie konania z viny na strane zhotoviteľa  nie je dôvodom k úprave zmluvnej ceny.</w:t>
      </w:r>
    </w:p>
    <w:p w:rsidR="000835D7" w:rsidRPr="009D18B7" w:rsidRDefault="000835D7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Zhotoviteľ do 14 dní po odovzdaní diela zabezpečí zo staveniska odpratanie techniky, zariadenia staveniska a prípadného nepotrebného materiálu.</w:t>
      </w:r>
    </w:p>
    <w:p w:rsidR="000835D7" w:rsidRPr="009D18B7" w:rsidRDefault="000835D7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Zodpovednosť za škody na  predmete  zmluvy prechádza  na objednávateľa dňom podpísania protokolu o odovzdaní a prevzatí predmetu zmluvy oboma  zmluvnými stranami.</w:t>
      </w:r>
    </w:p>
    <w:p w:rsidR="000835D7" w:rsidRPr="009D18B7" w:rsidRDefault="000835D7" w:rsidP="002936C7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rFonts w:eastAsia="Times New Roman"/>
          <w:sz w:val="22"/>
          <w:szCs w:val="22"/>
        </w:rPr>
        <w:t>Objednávateľ  nadobúda  vlastnícke   právo  k  predmetu zmluvy  jeho  odovzdaním.</w:t>
      </w:r>
    </w:p>
    <w:p w:rsidR="00B44C76" w:rsidRPr="009D18B7" w:rsidRDefault="00B44C76" w:rsidP="000835D7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 xml:space="preserve">                                            </w:t>
      </w:r>
    </w:p>
    <w:p w:rsidR="008F383E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8F383E" w:rsidRPr="009D18B7">
        <w:rPr>
          <w:b/>
          <w:bCs/>
          <w:sz w:val="22"/>
          <w:szCs w:val="22"/>
        </w:rPr>
        <w:t>VII.</w:t>
      </w:r>
    </w:p>
    <w:p w:rsidR="008F383E" w:rsidRPr="009D18B7" w:rsidRDefault="008F383E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Zodpovednosť za vady a škody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poskytuje </w:t>
      </w:r>
      <w:r w:rsidRPr="006D5C38">
        <w:rPr>
          <w:b/>
          <w:sz w:val="22"/>
          <w:szCs w:val="22"/>
        </w:rPr>
        <w:t xml:space="preserve">záruku za vykonané dielo po dobu </w:t>
      </w:r>
      <w:r w:rsidR="006D5C38" w:rsidRPr="006D5C38">
        <w:rPr>
          <w:b/>
          <w:sz w:val="22"/>
          <w:szCs w:val="22"/>
        </w:rPr>
        <w:t>60</w:t>
      </w:r>
      <w:r w:rsidRPr="006D5C38">
        <w:rPr>
          <w:b/>
          <w:sz w:val="22"/>
          <w:szCs w:val="22"/>
        </w:rPr>
        <w:t xml:space="preserve"> mesiacov</w:t>
      </w:r>
      <w:r w:rsidRPr="009D18B7">
        <w:rPr>
          <w:sz w:val="22"/>
          <w:szCs w:val="22"/>
        </w:rPr>
        <w:t>. Táto lehota  začína    plynúť   dňom   odovzdania   a prevzatia   diela.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Ak   sa   počas   záručnej  doby  vyskytnú  vady, na ktoré sa vzťahuje záruka na dielo, objednávateľ  je ich povinný reklamovať ihneď po ich zistení, najneskôr  do konca záručnej doby.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Oznámenie vád predmetu zmluvy (reklamácia) musí byť vykonané len písomne, inak je neplatné. Musí obsahovať označenie vady, miesto, kde sa vada nachádza a popis, ako sa vada prejavuje. 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Pri reklamácii sa rozoznávajú vady ako :</w:t>
      </w:r>
    </w:p>
    <w:p w:rsidR="008F383E" w:rsidRPr="009D18B7" w:rsidRDefault="008F383E" w:rsidP="002936C7">
      <w:pPr>
        <w:pStyle w:val="Odstavecseseznamem"/>
        <w:numPr>
          <w:ilvl w:val="0"/>
          <w:numId w:val="24"/>
        </w:numPr>
        <w:ind w:right="23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2936C7">
      <w:pPr>
        <w:pStyle w:val="Odstavecseseznamem"/>
        <w:numPr>
          <w:ilvl w:val="0"/>
          <w:numId w:val="24"/>
        </w:numPr>
        <w:ind w:right="23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2936C7">
      <w:pPr>
        <w:pStyle w:val="Odstavecseseznamem"/>
        <w:numPr>
          <w:ilvl w:val="0"/>
          <w:numId w:val="24"/>
        </w:numPr>
        <w:ind w:right="23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2936C7">
      <w:pPr>
        <w:pStyle w:val="Odstavecseseznamem"/>
        <w:numPr>
          <w:ilvl w:val="0"/>
          <w:numId w:val="24"/>
        </w:numPr>
        <w:ind w:right="23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2936C7">
      <w:pPr>
        <w:pStyle w:val="NormlnyWWW"/>
        <w:numPr>
          <w:ilvl w:val="1"/>
          <w:numId w:val="24"/>
        </w:numPr>
        <w:spacing w:before="0" w:beforeAutospacing="0" w:after="0" w:afterAutospacing="0"/>
        <w:ind w:left="851" w:right="23" w:hanging="425"/>
        <w:rPr>
          <w:sz w:val="22"/>
          <w:szCs w:val="22"/>
        </w:rPr>
      </w:pPr>
      <w:r w:rsidRPr="009D18B7">
        <w:rPr>
          <w:sz w:val="22"/>
          <w:szCs w:val="22"/>
        </w:rPr>
        <w:t xml:space="preserve">zjavné vady, t.j. vady, ktoré objednávateľ zistil, resp. mohol zistiť odbornou prehliadkou pri preberaní predmetu zmluvy. </w:t>
      </w:r>
    </w:p>
    <w:p w:rsidR="008F383E" w:rsidRPr="009D18B7" w:rsidRDefault="008F383E" w:rsidP="002936C7">
      <w:pPr>
        <w:pStyle w:val="NormlnyWWW"/>
        <w:numPr>
          <w:ilvl w:val="1"/>
          <w:numId w:val="24"/>
        </w:numPr>
        <w:spacing w:before="0" w:beforeAutospacing="0" w:after="0" w:afterAutospacing="0"/>
        <w:ind w:left="851" w:right="23" w:hanging="425"/>
        <w:rPr>
          <w:sz w:val="22"/>
          <w:szCs w:val="22"/>
        </w:rPr>
      </w:pPr>
      <w:r w:rsidRPr="009D18B7">
        <w:rPr>
          <w:sz w:val="22"/>
          <w:szCs w:val="22"/>
        </w:rPr>
        <w:t xml:space="preserve">skryté vady, t.j. vady, ktoré objednávateľ nemohol zistiť pri prevzatí predmetu zmluvy a vyskytnú sa v záručnej dobe. Objednávateľ je povinný ich reklamovať u zhotoviteľa bez zbytočného odkladu po ich zistení. 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Vady zistené na predmete zmluvy, odstráni zhotoviteľ v lehote 7 dní od doručenia reklamácie. 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Písomne vyhotovená reklamácia (správa o vadách vykonaných prác), musí obsahovať  tieto údaje:</w:t>
      </w:r>
    </w:p>
    <w:p w:rsidR="008F383E" w:rsidRPr="009D18B7" w:rsidRDefault="008F383E" w:rsidP="008F383E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číslo  zmluvy o dielo,</w:t>
      </w:r>
    </w:p>
    <w:p w:rsidR="008F383E" w:rsidRPr="009D18B7" w:rsidRDefault="008F383E" w:rsidP="008F383E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dátum dodania prác zhotoviteľom  a číslo dokladu o prevzatí,</w:t>
      </w:r>
    </w:p>
    <w:p w:rsidR="008F383E" w:rsidRPr="009D18B7" w:rsidRDefault="008F383E" w:rsidP="008F383E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opísanie vád vykonaných prác a spôsob, ako sa prejavujú,</w:t>
      </w:r>
    </w:p>
    <w:p w:rsidR="008F383E" w:rsidRPr="009D18B7" w:rsidRDefault="008F383E" w:rsidP="008F383E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opísanie a vyčíslenie škôd na ďalšom majetku spôsobených vadami diela</w:t>
      </w:r>
    </w:p>
    <w:p w:rsidR="008F383E" w:rsidRPr="009D18B7" w:rsidRDefault="008F383E" w:rsidP="008F383E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požadovaný spôsob odstránenia vád a náhrady škody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zároveň zodpovedá za škody na majetku objednávateľa,  prípadne na majetku ďalších osôb, ktoré vznikli v dôsledku vady diela. Zhotoviteľ sa zaväzuje nahradiť objednávateľovi takto vzniknutú škodu v lehote 30 dní odo dňa doručenia reklamácie.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je povinný vyhotoviť písomný doklad o náprave, alebo odstránení vady opatrený podpismi oboch zmluvných strán a dátumom, spolu s popisom odstránenej vady.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Počas doby od nahlásenia oprávnenej reklamácie až po odstráne</w:t>
      </w:r>
      <w:r w:rsidRPr="009D18B7">
        <w:rPr>
          <w:sz w:val="22"/>
          <w:szCs w:val="22"/>
        </w:rPr>
        <w:softHyphen/>
        <w:t>nie vady neplynie záručná doba.</w:t>
      </w:r>
    </w:p>
    <w:p w:rsidR="008F383E" w:rsidRPr="009D18B7" w:rsidRDefault="008F383E" w:rsidP="002936C7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Nároky objednávateľa z riadne reklamovanej vady sa riadia ustanovením § </w:t>
      </w:r>
      <w:smartTag w:uri="urn:schemas-microsoft-com:office:smarttags" w:element="metricconverter">
        <w:smartTagPr>
          <w:attr w:name="ProductID" w:val="564 a"/>
        </w:smartTagPr>
        <w:r w:rsidRPr="009D18B7">
          <w:rPr>
            <w:sz w:val="22"/>
            <w:szCs w:val="22"/>
          </w:rPr>
          <w:t>564 a</w:t>
        </w:r>
      </w:smartTag>
      <w:r w:rsidRPr="009D18B7">
        <w:rPr>
          <w:sz w:val="22"/>
          <w:szCs w:val="22"/>
        </w:rPr>
        <w:t xml:space="preserve"> následne  zákona č. 513/1991 Zb. Obchodného zákonníka v platnom znení, v takomto prípade objednávateľ  môže:</w:t>
      </w:r>
    </w:p>
    <w:p w:rsidR="008F383E" w:rsidRPr="009D18B7" w:rsidRDefault="008F383E" w:rsidP="002936C7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požadovať odstránenie  vád dodaním časti diela za vadnú  časť diela,  dodanie  chýbajúcej časti diela a požadovať  odstránenie právnych vád,</w:t>
      </w:r>
    </w:p>
    <w:p w:rsidR="008F383E" w:rsidRPr="009D18B7" w:rsidRDefault="008F383E" w:rsidP="002936C7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požadovať   odstránenie  vád   opravou  diela,   ak  sú  vady opraviteľné,</w:t>
      </w:r>
    </w:p>
    <w:p w:rsidR="008F383E" w:rsidRPr="009D18B7" w:rsidRDefault="008F383E" w:rsidP="002936C7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požadovať primeranú zľavu z dohodnutej ceny diela alebo</w:t>
      </w:r>
    </w:p>
    <w:p w:rsidR="008F383E" w:rsidRDefault="008F383E" w:rsidP="002936C7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odstúpiť od zmluvy.</w:t>
      </w:r>
    </w:p>
    <w:p w:rsidR="003A0A59" w:rsidRDefault="003A0A59" w:rsidP="003A0A59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3A0A59">
        <w:rPr>
          <w:sz w:val="22"/>
          <w:szCs w:val="22"/>
        </w:rPr>
        <w:t>Za poškodenie podzemných vedení a inžinierskych sietí zodpovedá zhotoviteľ. Zhotoviteľ zodpovedá aj za prestoje vzniknuté z tohto dôvodu a za nároky uplatnené tretími osobami súvisiace s prípadným poškodením týchto vedení a sietí.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8F383E" w:rsidRPr="009D18B7">
        <w:rPr>
          <w:b/>
          <w:bCs/>
          <w:sz w:val="22"/>
          <w:szCs w:val="22"/>
        </w:rPr>
        <w:t>VIII</w:t>
      </w:r>
      <w:r w:rsidR="00B44C76" w:rsidRPr="009D18B7">
        <w:rPr>
          <w:b/>
          <w:bCs/>
          <w:sz w:val="22"/>
          <w:szCs w:val="22"/>
        </w:rPr>
        <w:t>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Záväzky zhotoviteľa</w:t>
      </w:r>
    </w:p>
    <w:p w:rsidR="00B44C76" w:rsidRPr="009D18B7" w:rsidRDefault="00B44C76" w:rsidP="00A5266D">
      <w:pPr>
        <w:pStyle w:val="NormlnyWWW"/>
        <w:numPr>
          <w:ilvl w:val="0"/>
          <w:numId w:val="1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Zhotoviteľ sa zaväzuje: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vykonávať práce kvalitne a odovzdať objednávateľovi predmet zmluvy bez vád a nedorobkov, ktoré by  prekážali riadnemu užívaniu predmetu zmluvy,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predkladať atesty použitých  materiálov a záručné listy, </w:t>
      </w:r>
    </w:p>
    <w:p w:rsidR="002236F0" w:rsidRPr="009D18B7" w:rsidRDefault="002236F0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viesť riadne stavebný denník a umožniť objednávateľovi kontrolovať jeho súlad s priebehom prác a vykonávať v ňom zápisy,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umožniť kontrolu dodávok a prác oprávneným pracovníkom objed</w:t>
      </w:r>
      <w:r w:rsidR="002236F0" w:rsidRPr="009D18B7">
        <w:rPr>
          <w:sz w:val="22"/>
          <w:szCs w:val="22"/>
        </w:rPr>
        <w:t xml:space="preserve">návateľa,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vyzvať technický dozor  objednávateľa na kontrolu všetkých prác, ktoré majú byť zakryté alebo sa stanú  neprístupnými  minimálne 1 pracovný deň vopred,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vykonávaní diela dodržiavať STN a právne predpisy, týkajúce sa ochrany životného prostredia, zdravia a bezpečnosti práce, aj tretích osôb, nielen vlastných pracovníkov v zmysle platných legislatívnych predpisov, za </w:t>
      </w:r>
      <w:r w:rsidR="002236F0" w:rsidRPr="009D18B7">
        <w:rPr>
          <w:sz w:val="22"/>
          <w:szCs w:val="22"/>
        </w:rPr>
        <w:t xml:space="preserve">ktoré v plnom rozsahu zodpovedá,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rPr>
          <w:sz w:val="22"/>
          <w:szCs w:val="22"/>
        </w:rPr>
      </w:pPr>
      <w:r w:rsidRPr="009D18B7">
        <w:rPr>
          <w:sz w:val="22"/>
          <w:szCs w:val="22"/>
        </w:rPr>
        <w:t>dodržiavať  predpisy o ochrane pred požiarmi pri výkone dojednaných prác 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činnostiach spojených so zvýšeným nebezpečenstvom požiaru, uvedených v § 1, ods. 1 vyhl. MV SR č. 121/2002 Z. z. o požiarnej prevencii je dodávateľ dodržiavať ustanovenia §5 a 6, citovanej vyhlášky, 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>udržiavať poriadok a čistotu na používaných komunikáciách, pracovisku a v dočasných objektoch zariadenia staveniska,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odstrániť na vlastné náklady odpady, ktoré sú výsledkom jeho činnosti,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škody, ktoré zapríčinil vlastnou činnosťou, odstrániť na vlastné náklady.</w:t>
      </w:r>
    </w:p>
    <w:p w:rsidR="001C386F" w:rsidRPr="001C386F" w:rsidRDefault="001C386F" w:rsidP="001C386F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Ak konanie zhotoviteľa v súvislosti a v čase plnenia predmetu zmluvy má za následok poškodenia zdravia ľudí a majetku tretích osôb a títo uplatnia nároky voči objednávateľovi, zhotoviteľ odškodní objednávateľa za uspokojenie týchto nárokov v plnej výške.</w:t>
      </w:r>
    </w:p>
    <w:p w:rsidR="001C386F" w:rsidRPr="001C386F" w:rsidRDefault="001C386F" w:rsidP="001C386F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Objednávateľ môže uplatniť svoje práva na náhradu škody, ak písomne upovedomí zhotoviteľa o nároku, ktorý bol vznesený voči objednávateľovi. Objednávateľ umožní zhotoviteľovi, ak o to požiada, aby viedol všetky rokovania smerujúce k vybaveniu týchto nárokov, prípadne sa na nich zúčastňoval.</w:t>
      </w:r>
    </w:p>
    <w:p w:rsidR="001C386F" w:rsidRDefault="001C386F" w:rsidP="001C386F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Zhotoviteľ zodpovedá v plnom rozsahu za škodu na majetku objednávateľa, ktorú spôsobí v súvislosti s plnením predmetu tejto zmluvy.</w:t>
      </w:r>
      <w:r w:rsidR="0033522E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2304BD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8F383E" w:rsidRPr="009D18B7">
        <w:rPr>
          <w:b/>
          <w:bCs/>
          <w:sz w:val="22"/>
          <w:szCs w:val="22"/>
        </w:rPr>
        <w:t>I</w:t>
      </w:r>
      <w:r w:rsidR="001F139B" w:rsidRPr="009D18B7">
        <w:rPr>
          <w:b/>
          <w:bCs/>
          <w:sz w:val="22"/>
          <w:szCs w:val="22"/>
        </w:rPr>
        <w:t>X</w:t>
      </w:r>
      <w:r w:rsidR="002304BD" w:rsidRPr="009D18B7">
        <w:rPr>
          <w:b/>
          <w:bCs/>
          <w:sz w:val="22"/>
          <w:szCs w:val="22"/>
        </w:rPr>
        <w:t>.</w:t>
      </w:r>
    </w:p>
    <w:p w:rsidR="002304BD" w:rsidRPr="009D18B7" w:rsidRDefault="002304BD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Odstúpenie od zmluvy</w:t>
      </w:r>
    </w:p>
    <w:p w:rsidR="002304BD" w:rsidRPr="009D18B7" w:rsidRDefault="002304BD" w:rsidP="002936C7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Objednávateľ môže okamžite odstúpiť od zmluvy v prípadoch podstatného porušenia tejto zmluvy, za čo sa považuje predovšetkým nesplnenie  predmetu zmluvy riadne a včas:     </w:t>
      </w:r>
    </w:p>
    <w:p w:rsidR="002304BD" w:rsidRPr="009D18B7" w:rsidRDefault="002304BD" w:rsidP="002936C7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rPr>
          <w:sz w:val="22"/>
          <w:szCs w:val="22"/>
        </w:rPr>
      </w:pPr>
      <w:r w:rsidRPr="009D18B7">
        <w:rPr>
          <w:sz w:val="22"/>
          <w:szCs w:val="22"/>
        </w:rPr>
        <w:t xml:space="preserve">v prípade, že zhotoviteľ je v omeškaní so splnením predmetu zmluvy oproti dohodnutému termínu plnenia a je v omeškaní viac ako </w:t>
      </w:r>
      <w:r w:rsidR="0011522D" w:rsidRPr="009D18B7">
        <w:rPr>
          <w:sz w:val="22"/>
          <w:szCs w:val="22"/>
        </w:rPr>
        <w:t xml:space="preserve">14 dní </w:t>
      </w:r>
      <w:r w:rsidRPr="009D18B7">
        <w:rPr>
          <w:sz w:val="22"/>
          <w:szCs w:val="22"/>
        </w:rPr>
        <w:t>so splnením svojho záväzku v dodatočnej lehote určenej objednávateľom,</w:t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</w:p>
    <w:p w:rsidR="002304BD" w:rsidRPr="009D18B7" w:rsidRDefault="002304BD" w:rsidP="002936C7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rPr>
          <w:sz w:val="22"/>
          <w:szCs w:val="22"/>
        </w:rPr>
      </w:pPr>
      <w:r w:rsidRPr="009D18B7">
        <w:rPr>
          <w:sz w:val="22"/>
          <w:szCs w:val="22"/>
        </w:rPr>
        <w:t xml:space="preserve">ak je zhotoviteľ v prípade vyššej moci v omeškaní viac ako </w:t>
      </w:r>
      <w:r w:rsidR="0011522D" w:rsidRPr="009D18B7">
        <w:rPr>
          <w:sz w:val="22"/>
          <w:szCs w:val="22"/>
        </w:rPr>
        <w:t xml:space="preserve">14 dní </w:t>
      </w:r>
      <w:r w:rsidRPr="009D18B7">
        <w:rPr>
          <w:sz w:val="22"/>
          <w:szCs w:val="22"/>
        </w:rPr>
        <w:t xml:space="preserve">a zmluvné  strany  sa neboli schopné dohodnúť na predĺžení termínu plnenia predmetu tejto zmluvy,   </w:t>
      </w:r>
    </w:p>
    <w:p w:rsidR="002304BD" w:rsidRPr="009D18B7" w:rsidRDefault="002304BD" w:rsidP="002936C7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rPr>
          <w:sz w:val="22"/>
          <w:szCs w:val="22"/>
        </w:rPr>
      </w:pPr>
      <w:r w:rsidRPr="009D18B7">
        <w:rPr>
          <w:sz w:val="22"/>
          <w:szCs w:val="22"/>
        </w:rPr>
        <w:t xml:space="preserve">z dôvodu opustenia staveniska zhotoviteľom, nedodržania kvality prác a materiálov, po predchádzajúcom písomnom upozornení, ak sa v primeranej lehote nevykoná náprava.                     </w:t>
      </w:r>
    </w:p>
    <w:p w:rsidR="002304BD" w:rsidRPr="009D18B7" w:rsidRDefault="002304BD" w:rsidP="002936C7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V prípade, že zhotoviteľ odstúpi od zmluvy z dôvodov na strane objednávateľa, objednávateľ sa zaväzuje:</w:t>
      </w:r>
    </w:p>
    <w:p w:rsidR="002304BD" w:rsidRPr="009D18B7" w:rsidRDefault="002304BD" w:rsidP="002936C7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rPr>
          <w:sz w:val="22"/>
          <w:szCs w:val="22"/>
        </w:rPr>
      </w:pPr>
      <w:r w:rsidRPr="009D18B7">
        <w:rPr>
          <w:sz w:val="22"/>
          <w:szCs w:val="22"/>
        </w:rPr>
        <w:t xml:space="preserve">uskutočnené práce na zmluvnom diele zaplatiť v plnej výške, </w:t>
      </w:r>
    </w:p>
    <w:p w:rsidR="002304BD" w:rsidRPr="009D18B7" w:rsidRDefault="002304BD" w:rsidP="002936C7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rPr>
          <w:sz w:val="22"/>
          <w:szCs w:val="22"/>
        </w:rPr>
      </w:pPr>
      <w:r w:rsidRPr="009D18B7">
        <w:rPr>
          <w:sz w:val="22"/>
          <w:szCs w:val="22"/>
        </w:rPr>
        <w:t xml:space="preserve">odkúpiť od zhotoviteľa materiál zaobstaraný pre zmluvné dielo, hodnotu ktorého zhotoviteľ preukáže faktúrou od jeho dodávateľov.  </w:t>
      </w:r>
    </w:p>
    <w:p w:rsidR="002304BD" w:rsidRPr="009D18B7" w:rsidRDefault="002304BD" w:rsidP="002936C7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Ak objednávateľ odstúpi od zmluvy z dôvodov, ktoré sú mimo dôvodov na strane zhotoviteľa, je  povinný uhradiť zhotoviteľovi v plnej výške </w:t>
      </w:r>
    </w:p>
    <w:p w:rsidR="002304BD" w:rsidRPr="009D18B7" w:rsidRDefault="002304BD" w:rsidP="002936C7">
      <w:pPr>
        <w:pStyle w:val="NormlnyWWW"/>
        <w:numPr>
          <w:ilvl w:val="0"/>
          <w:numId w:val="17"/>
        </w:numPr>
        <w:tabs>
          <w:tab w:val="clear" w:pos="1275"/>
          <w:tab w:val="num" w:pos="900"/>
        </w:tabs>
        <w:spacing w:before="0" w:beforeAutospacing="0" w:after="0" w:afterAutospacing="0"/>
        <w:ind w:left="900" w:right="23" w:hanging="480"/>
        <w:rPr>
          <w:sz w:val="22"/>
          <w:szCs w:val="22"/>
        </w:rPr>
      </w:pPr>
      <w:r w:rsidRPr="009D18B7">
        <w:rPr>
          <w:sz w:val="22"/>
          <w:szCs w:val="22"/>
        </w:rPr>
        <w:t>vykonané práce ku dňu odstúpenia od  zmluvy a </w:t>
      </w:r>
    </w:p>
    <w:p w:rsidR="002304BD" w:rsidRPr="009D18B7" w:rsidRDefault="002304BD" w:rsidP="002936C7">
      <w:pPr>
        <w:pStyle w:val="NormlnyWWW"/>
        <w:numPr>
          <w:ilvl w:val="0"/>
          <w:numId w:val="17"/>
        </w:numPr>
        <w:tabs>
          <w:tab w:val="clear" w:pos="1275"/>
          <w:tab w:val="num" w:pos="900"/>
        </w:tabs>
        <w:spacing w:before="0" w:beforeAutospacing="0" w:after="0" w:afterAutospacing="0"/>
        <w:ind w:left="900" w:right="23" w:hanging="480"/>
        <w:rPr>
          <w:sz w:val="22"/>
          <w:szCs w:val="22"/>
        </w:rPr>
      </w:pPr>
      <w:r w:rsidRPr="009D18B7">
        <w:rPr>
          <w:sz w:val="22"/>
          <w:szCs w:val="22"/>
        </w:rPr>
        <w:t>odkúpiť od zhotoviteľa materiál zaobstaraný pre zmluvné dielo, hodnotu ktorého zhotoviteľ preukáže faktúrou od jeho dodávateľov</w:t>
      </w:r>
    </w:p>
    <w:p w:rsidR="002304BD" w:rsidRPr="009D18B7" w:rsidRDefault="002304BD" w:rsidP="002936C7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Odstúpenie od zmluvy oznámi odstupujúca strana druhej strane doporučeným  listom, ak táto v predtým stanovenej lehote nevykonala nápravu. Odstúpenie od zmluvy je účinné dňom doručenia listu alebo dňom uplynutia čakacej lehoty doručovateľa na jeho doručenie. </w:t>
      </w:r>
    </w:p>
    <w:p w:rsidR="0011522D" w:rsidRPr="009D18B7" w:rsidRDefault="0011522D" w:rsidP="0025093C">
      <w:pPr>
        <w:ind w:right="23"/>
        <w:jc w:val="center"/>
        <w:rPr>
          <w:b/>
          <w:bCs/>
          <w:sz w:val="22"/>
          <w:szCs w:val="22"/>
        </w:rPr>
      </w:pP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Zmluvné sankcie</w:t>
      </w:r>
    </w:p>
    <w:p w:rsidR="001B2CCF" w:rsidRPr="001B2CCF" w:rsidRDefault="001B2CCF" w:rsidP="001B2CCF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1B2CCF">
        <w:rPr>
          <w:sz w:val="22"/>
          <w:szCs w:val="22"/>
        </w:rPr>
        <w:t xml:space="preserve">Ak zhotoviteľ odovzdá zákazku  po termíne uvedenom </w:t>
      </w:r>
      <w:r w:rsidR="00186E06" w:rsidRPr="009D18B7">
        <w:rPr>
          <w:sz w:val="22"/>
          <w:szCs w:val="22"/>
        </w:rPr>
        <w:t xml:space="preserve">v článku II. </w:t>
      </w:r>
      <w:r w:rsidR="00186E06">
        <w:rPr>
          <w:sz w:val="22"/>
          <w:szCs w:val="22"/>
        </w:rPr>
        <w:t xml:space="preserve">bod 1.2 </w:t>
      </w:r>
      <w:r w:rsidRPr="001B2CCF">
        <w:rPr>
          <w:sz w:val="22"/>
          <w:szCs w:val="22"/>
        </w:rPr>
        <w:t xml:space="preserve">zaplatí </w:t>
      </w:r>
      <w:r w:rsidR="00186E06">
        <w:rPr>
          <w:sz w:val="22"/>
          <w:szCs w:val="22"/>
        </w:rPr>
        <w:t>úroky z omeškania</w:t>
      </w:r>
      <w:r w:rsidRPr="001B2CCF">
        <w:rPr>
          <w:sz w:val="22"/>
          <w:szCs w:val="22"/>
        </w:rPr>
        <w:t xml:space="preserve"> vo výške 0,05% EUR za každý deň omeškania</w:t>
      </w:r>
      <w:r w:rsidR="005878C5">
        <w:rPr>
          <w:sz w:val="22"/>
          <w:szCs w:val="22"/>
        </w:rPr>
        <w:t xml:space="preserve"> </w:t>
      </w:r>
      <w:r w:rsidR="00186E06">
        <w:rPr>
          <w:sz w:val="22"/>
          <w:szCs w:val="22"/>
        </w:rPr>
        <w:t xml:space="preserve">s termínom ukončenia realizácie diela </w:t>
      </w:r>
      <w:r w:rsidR="005878C5" w:rsidRPr="0072081F">
        <w:rPr>
          <w:sz w:val="22"/>
          <w:szCs w:val="22"/>
        </w:rPr>
        <w:t>a to v lehote 30 dní odo dňa</w:t>
      </w:r>
      <w:r w:rsidR="005878C5">
        <w:rPr>
          <w:sz w:val="22"/>
          <w:szCs w:val="22"/>
        </w:rPr>
        <w:t xml:space="preserve"> ich vyúčtovania objednávateľom zhotoviteľovi</w:t>
      </w:r>
      <w:r w:rsidRPr="001B2CCF">
        <w:rPr>
          <w:sz w:val="22"/>
          <w:szCs w:val="22"/>
        </w:rPr>
        <w:t>.</w:t>
      </w:r>
    </w:p>
    <w:p w:rsidR="00B44C76" w:rsidRPr="009D18B7" w:rsidRDefault="00B44C76" w:rsidP="002936C7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V prípade omeškania objednávateľa s platením faktúry uhradí  objednávateľ zhotoviteľovi úroky z omeškania vo výške </w:t>
      </w:r>
      <w:r w:rsidRPr="009D18B7">
        <w:rPr>
          <w:b/>
          <w:sz w:val="22"/>
          <w:szCs w:val="22"/>
        </w:rPr>
        <w:t>0,05 % z nezaplatenej čiastky</w:t>
      </w:r>
      <w:r w:rsidRPr="009D18B7">
        <w:rPr>
          <w:sz w:val="22"/>
          <w:szCs w:val="22"/>
        </w:rPr>
        <w:t xml:space="preserve"> za každý deň omeškania</w:t>
      </w:r>
      <w:r w:rsidR="005878C5">
        <w:rPr>
          <w:sz w:val="22"/>
          <w:szCs w:val="22"/>
        </w:rPr>
        <w:t xml:space="preserve"> </w:t>
      </w:r>
      <w:r w:rsidR="005878C5" w:rsidRPr="0072081F">
        <w:rPr>
          <w:sz w:val="22"/>
          <w:szCs w:val="22"/>
        </w:rPr>
        <w:t>a to v lehote 30 dní odo dňa</w:t>
      </w:r>
      <w:r w:rsidR="005878C5">
        <w:rPr>
          <w:sz w:val="22"/>
          <w:szCs w:val="22"/>
        </w:rPr>
        <w:t xml:space="preserve"> ich vyúčtovania zhotoviteľom objednávateľovi</w:t>
      </w:r>
      <w:r w:rsidRPr="009D18B7">
        <w:rPr>
          <w:sz w:val="22"/>
          <w:szCs w:val="22"/>
        </w:rPr>
        <w:t>.</w:t>
      </w:r>
    </w:p>
    <w:p w:rsidR="00B44C76" w:rsidRPr="009D18B7" w:rsidRDefault="00B44C76" w:rsidP="002936C7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Zaplatením zmluvnej pokuty nezaniká povinnosť zhotoviteľa dielo ukončiť.</w:t>
      </w:r>
    </w:p>
    <w:p w:rsidR="00B44C76" w:rsidRPr="009D18B7" w:rsidRDefault="00B44C76" w:rsidP="002936C7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však nie je v omeškaní po dobu, po ktorú si nemohol svoju povinnosť splniť následkom okolností vzniknutých na strane objednávateľa, alebo vyššou mocou. </w:t>
      </w:r>
    </w:p>
    <w:p w:rsidR="00B44C76" w:rsidRPr="009D18B7" w:rsidRDefault="00B44C76" w:rsidP="002936C7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Obdobne objednávateľ nie je v omeškaní s úhradou, pokiaľ nemohol si svoju povinnosť splniť následkom okolností, vzniknutých na strane zhotoviteľa. </w:t>
      </w:r>
    </w:p>
    <w:p w:rsidR="008F383E" w:rsidRPr="009D18B7" w:rsidRDefault="00B44C76" w:rsidP="002936C7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Zmluvné pokuty a sankcie, dojednané touto zmluvou, uhradí povinná strana nezávisle od toho, či a v akej výške vznikne druhej strane škoda porušením povinnosti, ktorú možno vymáhať samostatne.</w:t>
      </w:r>
    </w:p>
    <w:p w:rsidR="003A0A59" w:rsidRPr="003A0A59" w:rsidRDefault="003A0A59" w:rsidP="003A0A59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3A0A59">
        <w:rPr>
          <w:sz w:val="22"/>
          <w:szCs w:val="22"/>
        </w:rPr>
        <w:t>Zhotoviteľ je povinný nahradiť objednávateľovi škodu, ktorú mu spôsobil svojím konaním vrátane nedbanlivosti a to v skutočnom rozsahu. Nárok na náhradu škody nevylučuje právo objednávateľa uplatniť zmluvnú pokutu v súlade s podmienkami zmluvy.</w:t>
      </w:r>
    </w:p>
    <w:p w:rsidR="008F383E" w:rsidRDefault="008F383E" w:rsidP="002936C7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Náhrady škody  </w:t>
      </w:r>
      <w:r w:rsidR="002936C7" w:rsidRPr="009D18B7">
        <w:rPr>
          <w:sz w:val="22"/>
          <w:szCs w:val="22"/>
        </w:rPr>
        <w:t xml:space="preserve">a ostatné prípadne nároky z nedodržania zmluvných záväzkov dohodnutých v tejto zmluve </w:t>
      </w:r>
      <w:r w:rsidRPr="009D18B7">
        <w:rPr>
          <w:sz w:val="22"/>
          <w:szCs w:val="22"/>
        </w:rPr>
        <w:t>sa riadia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všeobecnými ustanoveniami Obchodného zákonníka.</w:t>
      </w:r>
    </w:p>
    <w:p w:rsidR="0025093C" w:rsidRPr="009D18B7" w:rsidRDefault="006D5C38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C386F" w:rsidRPr="001C386F">
        <w:rPr>
          <w:b/>
          <w:bCs/>
          <w:sz w:val="22"/>
          <w:szCs w:val="22"/>
        </w:rPr>
        <w:lastRenderedPageBreak/>
        <w:t xml:space="preserve">Článok </w:t>
      </w:r>
      <w:r w:rsidR="00B44C76" w:rsidRPr="009D18B7">
        <w:rPr>
          <w:b/>
          <w:bCs/>
          <w:sz w:val="22"/>
          <w:szCs w:val="22"/>
        </w:rPr>
        <w:t>XI.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Vyššia moc</w:t>
      </w:r>
    </w:p>
    <w:p w:rsidR="00B44C76" w:rsidRPr="009D18B7" w:rsidRDefault="00B44C76" w:rsidP="002936C7">
      <w:pPr>
        <w:pStyle w:val="NormlnyWWW"/>
        <w:numPr>
          <w:ilvl w:val="0"/>
          <w:numId w:val="1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Na účely   tejto zmluvy sa za vyššiu moc považujú prípady – javy neprekonateľnej sily, ktoré nie sú závislé od vôle zmluvných strán a ani ich zmluvné strany nemôžu ovplyvniť, napr. štrajk, mobilizácia, vojna, živelné pohromy, nepriazeň počasia, ako aj následky týchto javov.</w:t>
      </w:r>
    </w:p>
    <w:p w:rsidR="00B44C76" w:rsidRPr="009D18B7" w:rsidRDefault="00B44C76" w:rsidP="002936C7">
      <w:pPr>
        <w:pStyle w:val="NormlnyWWW"/>
        <w:numPr>
          <w:ilvl w:val="0"/>
          <w:numId w:val="1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Zmluvná strana, pre ktorú vznikla nemožnosť splnenia záväzkov podľa tejto zmluvy, je povinná najneskôr do 10 dní od začiatku pôsobenia javov vyššej moci oznámiť začiatok a koniec týchto javov. Oneskorené oznámenie  o javoch neprekonateľnej sily odoberá právo zodpovedajúcej zmluvnej strany odvolávať sa na tieto javy v budúcnosti.</w:t>
      </w:r>
    </w:p>
    <w:p w:rsidR="00B44C76" w:rsidRPr="009D18B7" w:rsidRDefault="001C386F" w:rsidP="001C386F">
      <w:pPr>
        <w:ind w:right="23"/>
        <w:jc w:val="center"/>
        <w:rPr>
          <w:b/>
          <w:bCs/>
          <w:sz w:val="22"/>
          <w:szCs w:val="22"/>
        </w:rPr>
      </w:pPr>
      <w:bookmarkStart w:id="1" w:name="_GoBack"/>
      <w:bookmarkEnd w:id="1"/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XII.</w:t>
      </w:r>
    </w:p>
    <w:p w:rsidR="00B44C76" w:rsidRPr="009D18B7" w:rsidRDefault="00B44C76" w:rsidP="001C386F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Záverečné ustanovenia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Právne  vzťahy   touto   zmluvou   výslovne   neupravované  sa   riadia   všeobecnými ustanoveniami  Obchodného zákonníka a ostatných právnych predpisov.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Akékoľvek zmeny a doplnky tejto zmluvy sa budú robiť formou písomných číslovaných dodatkov,  odsúhlasených oboma zmluvnými stranami.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Spory, ktoré by mohli vzniknúť pri plnení zmluvných povinností z tejto zmluvy budú  zmluvnými stranami riešené dohodou. Pokiaľ by zmluvné strany nedospeli k dohode, riešenie sporu sa riadi slovenským právnym poriadkom. 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Neoddeliteľnou súčasťou tejto zmluvy je príloha </w:t>
      </w:r>
      <w:r w:rsidR="002236F0" w:rsidRPr="009D18B7">
        <w:rPr>
          <w:sz w:val="22"/>
          <w:szCs w:val="22"/>
        </w:rPr>
        <w:t>č.</w:t>
      </w:r>
      <w:r w:rsidRPr="009D18B7">
        <w:rPr>
          <w:sz w:val="22"/>
          <w:szCs w:val="22"/>
        </w:rPr>
        <w:t>1. ( ponukový rozpočet )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Táto  zmluva  je vyhotovená v 4 rovnopisoch,  z ktorých každá zmluvná strana obdrží po dve vyhotovenia. 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Zmluva nadobúda </w:t>
      </w:r>
      <w:r w:rsidR="002936C7" w:rsidRPr="009D18B7">
        <w:rPr>
          <w:sz w:val="22"/>
          <w:szCs w:val="22"/>
        </w:rPr>
        <w:t xml:space="preserve">platnosť a </w:t>
      </w:r>
      <w:r w:rsidRPr="009D18B7">
        <w:rPr>
          <w:sz w:val="22"/>
          <w:szCs w:val="22"/>
        </w:rPr>
        <w:t>účinnosť dňom podpísania oboma zmluvnými stranami</w:t>
      </w:r>
      <w:r w:rsidR="002936C7" w:rsidRPr="009D18B7">
        <w:rPr>
          <w:sz w:val="22"/>
          <w:szCs w:val="22"/>
        </w:rPr>
        <w:t xml:space="preserve"> a zložením zmluvnej zábezpeky podľa bodu 1</w:t>
      </w:r>
      <w:r w:rsidR="001C386F">
        <w:rPr>
          <w:sz w:val="22"/>
          <w:szCs w:val="22"/>
        </w:rPr>
        <w:t>.</w:t>
      </w:r>
      <w:r w:rsidR="002936C7" w:rsidRPr="009D18B7">
        <w:rPr>
          <w:sz w:val="22"/>
          <w:szCs w:val="22"/>
        </w:rPr>
        <w:t xml:space="preserve"> článku VIII.</w:t>
      </w:r>
      <w:r w:rsidRPr="009D18B7">
        <w:rPr>
          <w:sz w:val="22"/>
          <w:szCs w:val="22"/>
        </w:rPr>
        <w:t>.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Zmluvné   strany   zhodne   vyhlasujú,   že  táto zmluva</w:t>
      </w:r>
      <w:r w:rsidR="002236F0" w:rsidRPr="009D18B7">
        <w:rPr>
          <w:sz w:val="22"/>
          <w:szCs w:val="22"/>
        </w:rPr>
        <w:t xml:space="preserve"> bola uzavretá na základe ich </w:t>
      </w:r>
      <w:r w:rsidRPr="009D18B7">
        <w:rPr>
          <w:sz w:val="22"/>
          <w:szCs w:val="22"/>
        </w:rPr>
        <w:t>slobodnej a vážnej vôle, nie v tiesni a nie za nápadne nevýhodných podmienok.</w:t>
      </w:r>
    </w:p>
    <w:p w:rsidR="00B44C76" w:rsidRPr="009D18B7" w:rsidRDefault="00B44C76" w:rsidP="002936C7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>Zmluvné stany prehlasujú, že si zmluvu prečítali, jej obsahu porozumeli, s obsahom súhlasia a na znak súhlasu ju vlastnoručne podpísali.</w:t>
      </w: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</w:t>
      </w:r>
      <w:r w:rsidR="006D5C38">
        <w:rPr>
          <w:sz w:val="22"/>
          <w:szCs w:val="22"/>
        </w:rPr>
        <w:t> Zemplínskej Teplici, 24.5.2018</w:t>
      </w:r>
      <w:r w:rsidRPr="009D18B7">
        <w:rPr>
          <w:sz w:val="22"/>
          <w:szCs w:val="22"/>
        </w:rPr>
        <w:t xml:space="preserve"> .</w:t>
      </w:r>
    </w:p>
    <w:p w:rsidR="009D18B7" w:rsidRDefault="009D18B7" w:rsidP="007B2026">
      <w:pPr>
        <w:ind w:right="23" w:firstLine="708"/>
        <w:jc w:val="both"/>
        <w:rPr>
          <w:sz w:val="22"/>
          <w:szCs w:val="22"/>
        </w:rPr>
      </w:pPr>
    </w:p>
    <w:p w:rsidR="00B44C76" w:rsidRPr="009D18B7" w:rsidRDefault="00AA72D1" w:rsidP="007B2026">
      <w:pPr>
        <w:ind w:right="23" w:firstLine="708"/>
        <w:jc w:val="both"/>
        <w:rPr>
          <w:sz w:val="22"/>
          <w:szCs w:val="22"/>
        </w:rPr>
      </w:pPr>
      <w:r w:rsidRPr="00AA72D1">
        <w:rPr>
          <w:sz w:val="22"/>
          <w:szCs w:val="22"/>
        </w:rPr>
        <w:t>Objednávateľ</w:t>
      </w:r>
      <w:r w:rsidR="00B44C76" w:rsidRPr="009D18B7">
        <w:rPr>
          <w:sz w:val="22"/>
          <w:szCs w:val="22"/>
        </w:rPr>
        <w:t xml:space="preserve">:                                                             </w:t>
      </w:r>
      <w:r w:rsidRPr="00AA72D1">
        <w:rPr>
          <w:sz w:val="22"/>
          <w:szCs w:val="22"/>
        </w:rPr>
        <w:t>Zhotoviteľ</w:t>
      </w:r>
      <w:r w:rsidR="00B44C76" w:rsidRPr="009D18B7">
        <w:rPr>
          <w:sz w:val="22"/>
          <w:szCs w:val="22"/>
        </w:rPr>
        <w:t>:</w:t>
      </w: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</w:p>
    <w:p w:rsidR="00B44C76" w:rsidRDefault="00B44C76" w:rsidP="00294B1F">
      <w:pPr>
        <w:ind w:right="23"/>
        <w:jc w:val="both"/>
        <w:rPr>
          <w:sz w:val="22"/>
          <w:szCs w:val="22"/>
        </w:rPr>
      </w:pPr>
    </w:p>
    <w:p w:rsidR="006D5C38" w:rsidRDefault="006D5C38" w:rsidP="00294B1F">
      <w:pPr>
        <w:ind w:right="23"/>
        <w:jc w:val="both"/>
        <w:rPr>
          <w:sz w:val="22"/>
          <w:szCs w:val="22"/>
        </w:rPr>
      </w:pPr>
    </w:p>
    <w:p w:rsidR="006D5C38" w:rsidRPr="009D18B7" w:rsidRDefault="006D5C38" w:rsidP="00294B1F">
      <w:pPr>
        <w:ind w:right="23"/>
        <w:jc w:val="both"/>
        <w:rPr>
          <w:sz w:val="22"/>
          <w:szCs w:val="22"/>
        </w:rPr>
      </w:pPr>
    </w:p>
    <w:p w:rsidR="00B44C76" w:rsidRDefault="00B44C76" w:rsidP="00294B1F">
      <w:pPr>
        <w:ind w:right="23"/>
        <w:jc w:val="both"/>
        <w:rPr>
          <w:sz w:val="22"/>
          <w:szCs w:val="22"/>
        </w:rPr>
      </w:pPr>
    </w:p>
    <w:p w:rsidR="009D18B7" w:rsidRPr="009D18B7" w:rsidRDefault="009D18B7" w:rsidP="00294B1F">
      <w:pPr>
        <w:ind w:right="23"/>
        <w:jc w:val="both"/>
        <w:rPr>
          <w:sz w:val="22"/>
          <w:szCs w:val="22"/>
        </w:rPr>
      </w:pPr>
    </w:p>
    <w:p w:rsidR="00AA72D1" w:rsidRPr="00CD157C" w:rsidRDefault="00AA72D1" w:rsidP="00AA72D1">
      <w:pPr>
        <w:ind w:right="23" w:firstLine="708"/>
        <w:jc w:val="both"/>
        <w:rPr>
          <w:sz w:val="22"/>
          <w:szCs w:val="22"/>
        </w:rPr>
      </w:pPr>
      <w:r w:rsidRPr="00CD157C">
        <w:rPr>
          <w:sz w:val="22"/>
          <w:szCs w:val="22"/>
        </w:rPr>
        <w:t>...................................................</w:t>
      </w:r>
      <w:r w:rsidRPr="00CD157C">
        <w:rPr>
          <w:sz w:val="22"/>
          <w:szCs w:val="22"/>
        </w:rPr>
        <w:tab/>
      </w:r>
      <w:r w:rsidRPr="00CD157C">
        <w:rPr>
          <w:sz w:val="22"/>
          <w:szCs w:val="22"/>
        </w:rPr>
        <w:tab/>
      </w:r>
      <w:r w:rsidRPr="00CD157C">
        <w:rPr>
          <w:sz w:val="22"/>
          <w:szCs w:val="22"/>
        </w:rPr>
        <w:tab/>
        <w:t>..................................................</w:t>
      </w:r>
    </w:p>
    <w:p w:rsidR="00AA72D1" w:rsidRPr="00CD157C" w:rsidRDefault="00AA72D1" w:rsidP="00AA72D1">
      <w:pPr>
        <w:ind w:right="23" w:firstLine="708"/>
        <w:rPr>
          <w:rFonts w:eastAsia="Calibri"/>
          <w:sz w:val="22"/>
          <w:szCs w:val="22"/>
        </w:rPr>
      </w:pPr>
      <w:r w:rsidRPr="00CD157C">
        <w:rPr>
          <w:rFonts w:eastAsia="Calibri"/>
          <w:sz w:val="22"/>
          <w:szCs w:val="22"/>
        </w:rPr>
        <w:t xml:space="preserve">       </w:t>
      </w:r>
      <w:r w:rsidRPr="00CD157C">
        <w:rPr>
          <w:rFonts w:eastAsia="Calibri"/>
          <w:sz w:val="22"/>
          <w:szCs w:val="22"/>
        </w:rPr>
        <w:tab/>
      </w:r>
      <w:r w:rsidRPr="00AA72D1">
        <w:rPr>
          <w:rFonts w:eastAsia="Calibri"/>
          <w:sz w:val="22"/>
          <w:szCs w:val="22"/>
        </w:rPr>
        <w:t>Ing. Ivan Seňko</w:t>
      </w:r>
      <w:r w:rsidRPr="00CD157C">
        <w:rPr>
          <w:rFonts w:eastAsia="Calibri"/>
          <w:sz w:val="22"/>
          <w:szCs w:val="22"/>
        </w:rPr>
        <w:tab/>
      </w:r>
      <w:r w:rsidRPr="00CD157C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AA72D1">
        <w:rPr>
          <w:rFonts w:eastAsia="Calibri"/>
          <w:sz w:val="22"/>
          <w:szCs w:val="22"/>
        </w:rPr>
        <w:t>Ing.Pavol Juraševský</w:t>
      </w:r>
    </w:p>
    <w:p w:rsidR="00AA72D1" w:rsidRPr="009D18B7" w:rsidRDefault="00AA72D1" w:rsidP="00AA72D1">
      <w:pPr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A72D1">
        <w:rPr>
          <w:sz w:val="22"/>
          <w:szCs w:val="22"/>
        </w:rPr>
        <w:t>riaditeľ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72D1">
        <w:rPr>
          <w:sz w:val="22"/>
          <w:szCs w:val="22"/>
        </w:rPr>
        <w:t>konateľ</w:t>
      </w:r>
    </w:p>
    <w:p w:rsidR="00B44C76" w:rsidRPr="009D18B7" w:rsidRDefault="00B44C76" w:rsidP="007B2026">
      <w:pPr>
        <w:pStyle w:val="NormlnyWWW"/>
        <w:spacing w:before="0" w:beforeAutospacing="0" w:after="0" w:afterAutospacing="0"/>
        <w:ind w:right="23"/>
        <w:rPr>
          <w:sz w:val="22"/>
          <w:szCs w:val="22"/>
        </w:rPr>
      </w:pP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</w:p>
    <w:p w:rsidR="00B44C76" w:rsidRPr="009D18B7" w:rsidRDefault="00B44C76" w:rsidP="00294B1F">
      <w:pPr>
        <w:ind w:right="23"/>
        <w:rPr>
          <w:sz w:val="22"/>
          <w:szCs w:val="22"/>
        </w:rPr>
      </w:pPr>
    </w:p>
    <w:p w:rsidR="00AA72D1" w:rsidRDefault="00AA72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72D1" w:rsidRPr="00CD157C" w:rsidRDefault="00AA72D1" w:rsidP="00AA72D1">
      <w:pPr>
        <w:pStyle w:val="Nadpis3"/>
        <w:ind w:right="23"/>
        <w:rPr>
          <w:bCs w:val="0"/>
          <w:i/>
          <w:sz w:val="24"/>
          <w:szCs w:val="24"/>
        </w:rPr>
      </w:pPr>
      <w:r w:rsidRPr="00CD157C">
        <w:rPr>
          <w:bCs w:val="0"/>
          <w:sz w:val="24"/>
          <w:szCs w:val="24"/>
        </w:rPr>
        <w:lastRenderedPageBreak/>
        <w:t xml:space="preserve">ZMLUVA  o dielo - Príloha č.1 </w:t>
      </w:r>
    </w:p>
    <w:p w:rsidR="00AA72D1" w:rsidRPr="00CD157C" w:rsidRDefault="00AA72D1" w:rsidP="00AA72D1"/>
    <w:p w:rsidR="00AA72D1" w:rsidRPr="00CD157C" w:rsidRDefault="00AA72D1" w:rsidP="00AA72D1">
      <w:pPr>
        <w:rPr>
          <w:rFonts w:cs="Arial"/>
          <w:b/>
        </w:rPr>
      </w:pPr>
      <w:r>
        <w:rPr>
          <w:sz w:val="22"/>
          <w:szCs w:val="22"/>
        </w:rPr>
        <w:t>Predmet zmluvy</w:t>
      </w:r>
      <w:r w:rsidRPr="00CD157C">
        <w:rPr>
          <w:sz w:val="22"/>
          <w:szCs w:val="22"/>
        </w:rPr>
        <w:t xml:space="preserve"> : </w:t>
      </w:r>
      <w:r>
        <w:rPr>
          <w:sz w:val="22"/>
          <w:szCs w:val="22"/>
        </w:rPr>
        <w:tab/>
      </w:r>
      <w:r w:rsidRPr="002B254E">
        <w:rPr>
          <w:sz w:val="22"/>
          <w:szCs w:val="22"/>
        </w:rPr>
        <w:t>Stavebné práce „</w:t>
      </w:r>
      <w:r w:rsidRPr="00AA72D1">
        <w:rPr>
          <w:rFonts w:cs="Arial"/>
          <w:b/>
          <w:sz w:val="22"/>
          <w:szCs w:val="22"/>
        </w:rPr>
        <w:t>Prekrytie otvoreného prístrešku - Zemplínska Teplica</w:t>
      </w:r>
      <w:r w:rsidRPr="002B254E">
        <w:rPr>
          <w:rFonts w:cs="Arial"/>
          <w:b/>
          <w:sz w:val="22"/>
          <w:szCs w:val="22"/>
        </w:rPr>
        <w:t>“</w:t>
      </w:r>
    </w:p>
    <w:p w:rsidR="00AA72D1" w:rsidRPr="00CD157C" w:rsidRDefault="00AA72D1" w:rsidP="00AA72D1">
      <w:pPr>
        <w:rPr>
          <w:rFonts w:cs="Arial"/>
          <w:b/>
        </w:rPr>
      </w:pPr>
    </w:p>
    <w:p w:rsidR="00AA72D1" w:rsidRPr="00CD157C" w:rsidRDefault="00AA72D1" w:rsidP="00AA72D1">
      <w:pPr>
        <w:rPr>
          <w:b/>
          <w:sz w:val="22"/>
          <w:szCs w:val="22"/>
        </w:rPr>
      </w:pPr>
      <w:r w:rsidRPr="00CD157C">
        <w:rPr>
          <w:b/>
          <w:sz w:val="22"/>
          <w:szCs w:val="22"/>
        </w:rPr>
        <w:t xml:space="preserve">Objednávateľ:     </w:t>
      </w:r>
      <w:r w:rsidRPr="00CD157C">
        <w:rPr>
          <w:b/>
          <w:sz w:val="22"/>
          <w:szCs w:val="22"/>
        </w:rPr>
        <w:tab/>
        <w:t xml:space="preserve"> </w:t>
      </w:r>
    </w:p>
    <w:p w:rsidR="00AA72D1" w:rsidRPr="00CD157C" w:rsidRDefault="00AA72D1" w:rsidP="00AA72D1">
      <w:pPr>
        <w:tabs>
          <w:tab w:val="left" w:pos="1980"/>
        </w:tabs>
        <w:ind w:left="2124" w:hanging="2124"/>
        <w:rPr>
          <w:rFonts w:eastAsia="Batang"/>
          <w:b/>
          <w:sz w:val="22"/>
          <w:szCs w:val="22"/>
        </w:rPr>
      </w:pPr>
      <w:r w:rsidRPr="00CD157C">
        <w:rPr>
          <w:rFonts w:eastAsia="Batang"/>
          <w:sz w:val="22"/>
          <w:szCs w:val="22"/>
        </w:rPr>
        <w:t xml:space="preserve">Obchodné meno:     </w:t>
      </w:r>
      <w:r w:rsidRPr="00CD157C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 w:rsidRPr="00EF3FF8">
        <w:rPr>
          <w:rFonts w:eastAsia="Batang"/>
          <w:b/>
          <w:sz w:val="22"/>
          <w:szCs w:val="22"/>
        </w:rPr>
        <w:t>Školský poľnohospodársky podnik n.o. Zemplínska Teplica</w:t>
      </w:r>
      <w:r w:rsidRPr="00CD157C">
        <w:rPr>
          <w:rFonts w:eastAsia="Batang"/>
          <w:b/>
          <w:sz w:val="22"/>
          <w:szCs w:val="22"/>
        </w:rPr>
        <w:t xml:space="preserve">, Hlavná </w:t>
      </w:r>
      <w:r>
        <w:rPr>
          <w:rFonts w:eastAsia="Batang"/>
          <w:b/>
          <w:sz w:val="22"/>
          <w:szCs w:val="22"/>
        </w:rPr>
        <w:t>339</w:t>
      </w:r>
      <w:r>
        <w:rPr>
          <w:rFonts w:eastAsia="Batang"/>
          <w:b/>
          <w:sz w:val="22"/>
          <w:szCs w:val="22"/>
        </w:rPr>
        <w:br/>
      </w:r>
      <w:r w:rsidRPr="00CD157C">
        <w:rPr>
          <w:rFonts w:eastAsia="Batang"/>
          <w:b/>
          <w:sz w:val="22"/>
          <w:szCs w:val="22"/>
        </w:rPr>
        <w:t>Zemplínska Teplica, 076 64</w:t>
      </w:r>
    </w:p>
    <w:p w:rsidR="00AA72D1" w:rsidRPr="00CD157C" w:rsidRDefault="00AA72D1" w:rsidP="00AA72D1">
      <w:r w:rsidRPr="00CD157C">
        <w:t>a</w:t>
      </w:r>
    </w:p>
    <w:p w:rsidR="00AA72D1" w:rsidRPr="00CD157C" w:rsidRDefault="00AA72D1" w:rsidP="00AA72D1">
      <w:pPr>
        <w:tabs>
          <w:tab w:val="center" w:pos="10440"/>
        </w:tabs>
        <w:ind w:left="283" w:right="23" w:hanging="283"/>
        <w:jc w:val="both"/>
        <w:rPr>
          <w:b/>
          <w:sz w:val="22"/>
          <w:szCs w:val="22"/>
        </w:rPr>
      </w:pPr>
      <w:r w:rsidRPr="00CD157C">
        <w:rPr>
          <w:b/>
          <w:sz w:val="22"/>
          <w:szCs w:val="22"/>
        </w:rPr>
        <w:t xml:space="preserve">Zhotoviteľ:   </w:t>
      </w:r>
    </w:p>
    <w:p w:rsidR="00AA72D1" w:rsidRPr="00CD157C" w:rsidRDefault="00AA72D1" w:rsidP="00AA72D1">
      <w:pPr>
        <w:ind w:left="283" w:right="23" w:hanging="283"/>
        <w:jc w:val="both"/>
        <w:rPr>
          <w:b/>
          <w:sz w:val="22"/>
          <w:szCs w:val="22"/>
        </w:rPr>
      </w:pPr>
      <w:r w:rsidRPr="002817C0">
        <w:rPr>
          <w:sz w:val="22"/>
          <w:szCs w:val="22"/>
        </w:rPr>
        <w:t xml:space="preserve">Obchodné meno :       </w:t>
      </w:r>
      <w:r w:rsidRPr="002817C0">
        <w:rPr>
          <w:sz w:val="22"/>
          <w:szCs w:val="22"/>
        </w:rPr>
        <w:tab/>
      </w:r>
      <w:r w:rsidRPr="002817C0">
        <w:rPr>
          <w:b/>
          <w:sz w:val="22"/>
          <w:szCs w:val="22"/>
        </w:rPr>
        <w:t>HYDROTERM spol. s r.o., Helsinská 17,  040 13  Košice</w:t>
      </w:r>
    </w:p>
    <w:p w:rsidR="00AA72D1" w:rsidRPr="00CD157C" w:rsidRDefault="00AA72D1" w:rsidP="00AA72D1">
      <w:pPr>
        <w:tabs>
          <w:tab w:val="center" w:pos="10440"/>
        </w:tabs>
        <w:ind w:left="283" w:right="23" w:hanging="283"/>
        <w:jc w:val="both"/>
        <w:rPr>
          <w:b/>
          <w:sz w:val="22"/>
          <w:szCs w:val="22"/>
        </w:rPr>
      </w:pPr>
    </w:p>
    <w:p w:rsidR="00AA72D1" w:rsidRDefault="00AA72D1" w:rsidP="00AA72D1">
      <w:pPr>
        <w:tabs>
          <w:tab w:val="center" w:pos="1044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Zmluvné strany sa dohodli na ocenení stavebných prác</w:t>
      </w:r>
      <w:r w:rsidRPr="009D18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jednotkovou </w:t>
      </w:r>
      <w:r w:rsidRPr="009D18B7">
        <w:rPr>
          <w:sz w:val="22"/>
          <w:szCs w:val="22"/>
        </w:rPr>
        <w:t>zmluvn</w:t>
      </w:r>
      <w:r>
        <w:rPr>
          <w:sz w:val="22"/>
          <w:szCs w:val="22"/>
        </w:rPr>
        <w:t>ou</w:t>
      </w:r>
      <w:r w:rsidRPr="009D18B7">
        <w:rPr>
          <w:sz w:val="22"/>
          <w:szCs w:val="22"/>
        </w:rPr>
        <w:t xml:space="preserve"> cen</w:t>
      </w:r>
      <w:r>
        <w:rPr>
          <w:sz w:val="22"/>
          <w:szCs w:val="22"/>
        </w:rPr>
        <w:t>ou</w:t>
      </w:r>
      <w:r w:rsidRPr="009D18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vykonané stavebné práce, v členení zodpovedajúcom jednotlivému druhu prác podľa bodu 2 v článku I. zmluvy.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2"/>
        <w:gridCol w:w="1030"/>
        <w:gridCol w:w="3899"/>
        <w:gridCol w:w="363"/>
        <w:gridCol w:w="852"/>
        <w:gridCol w:w="914"/>
        <w:gridCol w:w="1324"/>
        <w:gridCol w:w="1049"/>
      </w:tblGrid>
      <w:tr w:rsidR="00AA72D1" w:rsidRPr="00AA72D1" w:rsidTr="00AA72D1">
        <w:trPr>
          <w:trHeight w:val="570"/>
        </w:trPr>
        <w:tc>
          <w:tcPr>
            <w:tcW w:w="210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P.Č.</w:t>
            </w:r>
          </w:p>
        </w:tc>
        <w:tc>
          <w:tcPr>
            <w:tcW w:w="521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Kód položky</w:t>
            </w:r>
          </w:p>
        </w:tc>
        <w:tc>
          <w:tcPr>
            <w:tcW w:w="1979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Popis</w:t>
            </w:r>
          </w:p>
        </w:tc>
        <w:tc>
          <w:tcPr>
            <w:tcW w:w="184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MJ</w:t>
            </w:r>
          </w:p>
        </w:tc>
        <w:tc>
          <w:tcPr>
            <w:tcW w:w="440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Množstvo celkom</w:t>
            </w:r>
          </w:p>
        </w:tc>
        <w:tc>
          <w:tcPr>
            <w:tcW w:w="449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Cena jednotková</w:t>
            </w:r>
          </w:p>
        </w:tc>
        <w:tc>
          <w:tcPr>
            <w:tcW w:w="680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Cena celkom</w:t>
            </w:r>
          </w:p>
        </w:tc>
        <w:tc>
          <w:tcPr>
            <w:tcW w:w="538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Hmotnosť celkom</w:t>
            </w:r>
          </w:p>
        </w:tc>
      </w:tr>
      <w:tr w:rsidR="00AA72D1" w:rsidRPr="00AA72D1" w:rsidTr="00AA72D1">
        <w:trPr>
          <w:trHeight w:val="255"/>
        </w:trPr>
        <w:tc>
          <w:tcPr>
            <w:tcW w:w="210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521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979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84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40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449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680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38" w:type="pct"/>
            <w:shd w:val="clear" w:color="000000" w:fill="FFFF00"/>
            <w:vAlign w:val="center"/>
            <w:hideMark/>
          </w:tcPr>
          <w:p w:rsidR="00AA72D1" w:rsidRPr="00AA72D1" w:rsidRDefault="00AA72D1" w:rsidP="00AA72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A72D1">
              <w:rPr>
                <w:rFonts w:ascii="Arial CYR" w:hAnsi="Arial CYR"/>
                <w:sz w:val="16"/>
                <w:szCs w:val="16"/>
              </w:rPr>
              <w:t>8</w:t>
            </w:r>
          </w:p>
        </w:tc>
      </w:tr>
      <w:tr w:rsidR="00AA72D1" w:rsidRPr="00AA72D1" w:rsidTr="00AA72D1">
        <w:trPr>
          <w:trHeight w:val="6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97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4"/>
                <w:szCs w:val="14"/>
              </w:rPr>
            </w:pPr>
          </w:p>
        </w:tc>
      </w:tr>
      <w:tr w:rsidR="00AA72D1" w:rsidRPr="00AA72D1" w:rsidTr="00AA72D1">
        <w:trPr>
          <w:trHeight w:val="28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AA72D1">
              <w:rPr>
                <w:rFonts w:ascii="Arial CE" w:hAnsi="Arial CE"/>
                <w:b/>
                <w:bCs/>
                <w:sz w:val="18"/>
                <w:szCs w:val="18"/>
              </w:rPr>
              <w:t>PSV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AA72D1">
              <w:rPr>
                <w:rFonts w:ascii="Arial CE" w:hAnsi="Arial CE"/>
                <w:b/>
                <w:bCs/>
                <w:sz w:val="18"/>
                <w:szCs w:val="18"/>
              </w:rPr>
              <w:t>Práce a dodávky PSV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AA72D1">
              <w:rPr>
                <w:rFonts w:ascii="Arial CE" w:hAnsi="Arial CE"/>
                <w:b/>
                <w:bCs/>
                <w:sz w:val="18"/>
                <w:szCs w:val="18"/>
              </w:rPr>
              <w:t>8 298,145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AA72D1">
              <w:rPr>
                <w:rFonts w:ascii="Arial CE" w:hAnsi="Arial CE"/>
                <w:b/>
                <w:bCs/>
                <w:sz w:val="18"/>
                <w:szCs w:val="18"/>
              </w:rPr>
              <w:t>5,319</w:t>
            </w:r>
          </w:p>
        </w:tc>
      </w:tr>
      <w:tr w:rsidR="00AA72D1" w:rsidRPr="00AA72D1" w:rsidTr="00AA72D1">
        <w:trPr>
          <w:trHeight w:val="42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Konštrukcie tesárske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1 286,378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1,650</w:t>
            </w:r>
          </w:p>
        </w:tc>
      </w:tr>
      <w:tr w:rsidR="00AA72D1" w:rsidRPr="00AA72D1" w:rsidTr="00AA72D1">
        <w:trPr>
          <w:trHeight w:val="48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762341210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Montáž debnenia a latovania striech rovných z dosiek hrubých na zraz hr. do 32 m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440,000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1,500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660,000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0,000</w:t>
            </w:r>
          </w:p>
        </w:tc>
      </w:tr>
      <w:tr w:rsidR="00AA72D1" w:rsidRPr="00AA72D1" w:rsidTr="00AA72D1">
        <w:trPr>
          <w:trHeight w:val="48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6051010200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Drevo ihličnaté doskové neopracované dosky a fošne neomietané smrek akosť I 13-15x60-130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m3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190,899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572,697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1,650</w:t>
            </w:r>
          </w:p>
        </w:tc>
      </w:tr>
      <w:tr w:rsidR="00AA72D1" w:rsidRPr="00AA72D1" w:rsidTr="00AA72D1">
        <w:trPr>
          <w:trHeight w:val="48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998762102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Presun hmôt pre konštrukcie tesárske v objektoch výšky do 12 m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t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1,650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32,534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53,681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0,000</w:t>
            </w:r>
          </w:p>
        </w:tc>
      </w:tr>
      <w:tr w:rsidR="00AA72D1" w:rsidRPr="00AA72D1" w:rsidTr="00AA72D1">
        <w:trPr>
          <w:trHeight w:val="42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Konštrukcie klampiarske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6 622,297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3,585</w:t>
            </w:r>
          </w:p>
        </w:tc>
      </w:tr>
      <w:tr w:rsidR="00AA72D1" w:rsidRPr="00AA72D1" w:rsidTr="00AA72D1">
        <w:trPr>
          <w:trHeight w:val="48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764175697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Montáž strešnej krytiny TRAPÉZOVÉ PLECHY T35hr. od 0,7 do 1.2mm , sklon do 30°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440,000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4,605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2 026,200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0,053</w:t>
            </w:r>
          </w:p>
        </w:tc>
      </w:tr>
      <w:tr w:rsidR="00AA72D1" w:rsidRPr="00AA72D1" w:rsidTr="00AA72D1">
        <w:trPr>
          <w:trHeight w:val="48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1383875700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Trapézový plech  pozinkovaný - hr. 0,75 pozinkovaný -strešný T35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m2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440,000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8,640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3 801,600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3,445</w:t>
            </w:r>
          </w:p>
        </w:tc>
      </w:tr>
      <w:tr w:rsidR="00AA72D1" w:rsidRPr="00AA72D1" w:rsidTr="00AA72D1">
        <w:trPr>
          <w:trHeight w:val="27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1388013300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Plechy hladké  krytina strešná hrebenáč pozikovaný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ks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11,700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234,000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0,036</w:t>
            </w:r>
          </w:p>
        </w:tc>
      </w:tr>
      <w:tr w:rsidR="00AA72D1" w:rsidRPr="00AA72D1" w:rsidTr="00AA72D1">
        <w:trPr>
          <w:trHeight w:val="27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3090079200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Skrutky 35 mm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ks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3 250,000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0,055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178,750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0,033</w:t>
            </w:r>
          </w:p>
        </w:tc>
      </w:tr>
      <w:tr w:rsidR="00AA72D1" w:rsidRPr="00AA72D1" w:rsidTr="00AA72D1">
        <w:trPr>
          <w:trHeight w:val="27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3090078800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Skrutky 20mm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ks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1 750,000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0,055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96,250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0,018</w:t>
            </w:r>
          </w:p>
        </w:tc>
      </w:tr>
      <w:tr w:rsidR="00AA72D1" w:rsidRPr="00AA72D1" w:rsidTr="00AA72D1">
        <w:trPr>
          <w:trHeight w:val="27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2731000620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Tesnenie profilované pod hrebenáč 35mm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ks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76,000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2,405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182,780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i/>
                <w:iCs/>
                <w:sz w:val="16"/>
                <w:szCs w:val="16"/>
              </w:rPr>
            </w:pPr>
            <w:r w:rsidRPr="00AA72D1">
              <w:rPr>
                <w:rFonts w:ascii="Arial CE" w:hAnsi="Arial CE"/>
                <w:i/>
                <w:iCs/>
                <w:sz w:val="16"/>
                <w:szCs w:val="16"/>
              </w:rPr>
              <w:t>0,001</w:t>
            </w:r>
          </w:p>
        </w:tc>
      </w:tr>
      <w:tr w:rsidR="00AA72D1" w:rsidRPr="00AA72D1" w:rsidTr="00AA72D1">
        <w:trPr>
          <w:trHeight w:val="48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10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998764101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Presun hmôt pre konštrukcie klampiarske v objektoch výšky do 6 m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t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3,585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28,652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102,717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0,000</w:t>
            </w:r>
          </w:p>
        </w:tc>
      </w:tr>
      <w:tr w:rsidR="00AA72D1" w:rsidRPr="00AA72D1" w:rsidTr="00AA72D1">
        <w:trPr>
          <w:trHeight w:val="42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Konštrukcie doplnkové kovové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45,000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0,000</w:t>
            </w:r>
          </w:p>
        </w:tc>
      </w:tr>
      <w:tr w:rsidR="00AA72D1" w:rsidRPr="00AA72D1" w:rsidTr="00AA72D1">
        <w:trPr>
          <w:trHeight w:val="27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12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767871110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Oprava poškodeného oceľového väzníka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ks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45,000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45,000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0,000</w:t>
            </w:r>
          </w:p>
        </w:tc>
      </w:tr>
      <w:tr w:rsidR="00AA72D1" w:rsidRPr="00AA72D1" w:rsidTr="00AA72D1">
        <w:trPr>
          <w:trHeight w:val="42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783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Dokončovacie práce - nátery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344,470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</w:rPr>
              <w:t>0,084</w:t>
            </w:r>
          </w:p>
        </w:tc>
      </w:tr>
      <w:tr w:rsidR="00AA72D1" w:rsidRPr="00AA72D1" w:rsidTr="00AA72D1">
        <w:trPr>
          <w:trHeight w:val="48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11</w:t>
            </w: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783782203</w:t>
            </w: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Nátery tesárskych konštrukcií povrchová impregnácia Bochemitom QB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m2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190,000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1,813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344,470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AA72D1">
              <w:rPr>
                <w:rFonts w:ascii="Arial CE" w:hAnsi="Arial CE"/>
                <w:sz w:val="16"/>
                <w:szCs w:val="16"/>
              </w:rPr>
              <w:t>0,084</w:t>
            </w:r>
          </w:p>
        </w:tc>
      </w:tr>
      <w:tr w:rsidR="00AA72D1" w:rsidRPr="00AA72D1" w:rsidTr="00AA72D1">
        <w:trPr>
          <w:trHeight w:val="42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9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  <w:t>Celkom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AA72D1" w:rsidRPr="00AA72D1" w:rsidRDefault="00AA72D1" w:rsidP="00AA72D1">
            <w:pPr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  <w:t>8 298,15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A72D1" w:rsidRPr="00AA72D1" w:rsidRDefault="00AA72D1" w:rsidP="00AA72D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</w:pPr>
            <w:r w:rsidRPr="00AA72D1">
              <w:rPr>
                <w:rFonts w:ascii="Arial CE" w:hAnsi="Arial CE"/>
                <w:b/>
                <w:bCs/>
                <w:sz w:val="16"/>
                <w:szCs w:val="16"/>
                <w:u w:val="single"/>
              </w:rPr>
              <w:t>5,319</w:t>
            </w:r>
          </w:p>
        </w:tc>
      </w:tr>
    </w:tbl>
    <w:p w:rsidR="00AA72D1" w:rsidRPr="00CD157C" w:rsidRDefault="00AA72D1" w:rsidP="00AA72D1">
      <w:pPr>
        <w:tabs>
          <w:tab w:val="center" w:pos="10440"/>
        </w:tabs>
        <w:ind w:right="23"/>
        <w:jc w:val="both"/>
        <w:rPr>
          <w:sz w:val="22"/>
          <w:szCs w:val="22"/>
        </w:rPr>
      </w:pPr>
    </w:p>
    <w:p w:rsidR="00AA72D1" w:rsidRPr="00CD157C" w:rsidRDefault="00AA72D1" w:rsidP="00AA72D1">
      <w:pPr>
        <w:ind w:left="283" w:right="23" w:hanging="283"/>
        <w:jc w:val="both"/>
        <w:rPr>
          <w:sz w:val="22"/>
          <w:szCs w:val="22"/>
        </w:rPr>
      </w:pPr>
      <w:r w:rsidRPr="002817C0">
        <w:rPr>
          <w:sz w:val="22"/>
          <w:szCs w:val="22"/>
        </w:rPr>
        <w:t xml:space="preserve">V Zemplínskej Teplici, dňa </w:t>
      </w:r>
      <w:r>
        <w:rPr>
          <w:sz w:val="22"/>
          <w:szCs w:val="22"/>
        </w:rPr>
        <w:t>24.5.2018</w:t>
      </w:r>
      <w:r w:rsidRPr="002817C0">
        <w:rPr>
          <w:sz w:val="22"/>
          <w:szCs w:val="22"/>
        </w:rPr>
        <w:t>.</w:t>
      </w:r>
    </w:p>
    <w:p w:rsidR="00AA72D1" w:rsidRPr="00CD157C" w:rsidRDefault="00AA72D1" w:rsidP="00AA72D1">
      <w:pPr>
        <w:ind w:left="840" w:right="23"/>
        <w:jc w:val="both"/>
        <w:rPr>
          <w:sz w:val="22"/>
          <w:szCs w:val="22"/>
        </w:rPr>
      </w:pPr>
    </w:p>
    <w:p w:rsidR="00AA72D1" w:rsidRPr="009D18B7" w:rsidRDefault="00AA72D1" w:rsidP="00AA72D1">
      <w:pPr>
        <w:ind w:right="23" w:firstLine="708"/>
        <w:jc w:val="both"/>
        <w:rPr>
          <w:sz w:val="22"/>
          <w:szCs w:val="22"/>
        </w:rPr>
      </w:pPr>
      <w:r w:rsidRPr="00AA72D1">
        <w:rPr>
          <w:sz w:val="22"/>
          <w:szCs w:val="22"/>
        </w:rPr>
        <w:t>Objednávateľ</w:t>
      </w:r>
      <w:r w:rsidRPr="009D18B7">
        <w:rPr>
          <w:sz w:val="22"/>
          <w:szCs w:val="22"/>
        </w:rPr>
        <w:t xml:space="preserve">:                                                             </w:t>
      </w:r>
      <w:r w:rsidRPr="00AA72D1">
        <w:rPr>
          <w:sz w:val="22"/>
          <w:szCs w:val="22"/>
        </w:rPr>
        <w:t>Zhotoviteľ</w:t>
      </w:r>
      <w:r w:rsidRPr="009D18B7">
        <w:rPr>
          <w:sz w:val="22"/>
          <w:szCs w:val="22"/>
        </w:rPr>
        <w:t>:</w:t>
      </w:r>
    </w:p>
    <w:p w:rsidR="00AA72D1" w:rsidRDefault="00AA72D1" w:rsidP="00AA72D1">
      <w:pPr>
        <w:ind w:right="23"/>
        <w:jc w:val="both"/>
        <w:rPr>
          <w:sz w:val="22"/>
          <w:szCs w:val="22"/>
        </w:rPr>
      </w:pPr>
    </w:p>
    <w:p w:rsidR="00AA72D1" w:rsidRDefault="00AA72D1" w:rsidP="00AA72D1">
      <w:pPr>
        <w:ind w:right="23"/>
        <w:jc w:val="both"/>
        <w:rPr>
          <w:sz w:val="22"/>
          <w:szCs w:val="22"/>
        </w:rPr>
      </w:pPr>
    </w:p>
    <w:p w:rsidR="00AA72D1" w:rsidRPr="009D18B7" w:rsidRDefault="00AA72D1" w:rsidP="00AA72D1">
      <w:pPr>
        <w:ind w:right="23"/>
        <w:jc w:val="both"/>
        <w:rPr>
          <w:sz w:val="22"/>
          <w:szCs w:val="22"/>
        </w:rPr>
      </w:pPr>
    </w:p>
    <w:p w:rsidR="00AA72D1" w:rsidRDefault="00AA72D1" w:rsidP="00AA72D1">
      <w:pPr>
        <w:ind w:right="23"/>
        <w:jc w:val="both"/>
        <w:rPr>
          <w:sz w:val="22"/>
          <w:szCs w:val="22"/>
        </w:rPr>
      </w:pPr>
    </w:p>
    <w:p w:rsidR="00AA72D1" w:rsidRPr="009D18B7" w:rsidRDefault="00AA72D1" w:rsidP="00AA72D1">
      <w:pPr>
        <w:ind w:right="23"/>
        <w:jc w:val="both"/>
        <w:rPr>
          <w:sz w:val="22"/>
          <w:szCs w:val="22"/>
        </w:rPr>
      </w:pPr>
    </w:p>
    <w:p w:rsidR="00AA72D1" w:rsidRPr="00CD157C" w:rsidRDefault="00AA72D1" w:rsidP="00AA72D1">
      <w:pPr>
        <w:ind w:right="23" w:firstLine="708"/>
        <w:jc w:val="both"/>
        <w:rPr>
          <w:sz w:val="22"/>
          <w:szCs w:val="22"/>
        </w:rPr>
      </w:pPr>
      <w:r w:rsidRPr="00CD157C">
        <w:rPr>
          <w:sz w:val="22"/>
          <w:szCs w:val="22"/>
        </w:rPr>
        <w:t>...................................................</w:t>
      </w:r>
      <w:r w:rsidRPr="00CD157C">
        <w:rPr>
          <w:sz w:val="22"/>
          <w:szCs w:val="22"/>
        </w:rPr>
        <w:tab/>
      </w:r>
      <w:r w:rsidRPr="00CD157C">
        <w:rPr>
          <w:sz w:val="22"/>
          <w:szCs w:val="22"/>
        </w:rPr>
        <w:tab/>
      </w:r>
      <w:r w:rsidRPr="00CD157C">
        <w:rPr>
          <w:sz w:val="22"/>
          <w:szCs w:val="22"/>
        </w:rPr>
        <w:tab/>
        <w:t>..................................................</w:t>
      </w:r>
    </w:p>
    <w:p w:rsidR="00AA72D1" w:rsidRPr="00CD157C" w:rsidRDefault="00AA72D1" w:rsidP="00AA72D1">
      <w:pPr>
        <w:ind w:right="23" w:firstLine="708"/>
        <w:rPr>
          <w:rFonts w:eastAsia="Calibri"/>
          <w:sz w:val="22"/>
          <w:szCs w:val="22"/>
        </w:rPr>
      </w:pPr>
      <w:r w:rsidRPr="00CD157C">
        <w:rPr>
          <w:rFonts w:eastAsia="Calibri"/>
          <w:sz w:val="22"/>
          <w:szCs w:val="22"/>
        </w:rPr>
        <w:t xml:space="preserve">       </w:t>
      </w:r>
      <w:r w:rsidRPr="00CD157C">
        <w:rPr>
          <w:rFonts w:eastAsia="Calibri"/>
          <w:sz w:val="22"/>
          <w:szCs w:val="22"/>
        </w:rPr>
        <w:tab/>
      </w:r>
      <w:r w:rsidRPr="00AA72D1">
        <w:rPr>
          <w:rFonts w:eastAsia="Calibri"/>
          <w:sz w:val="22"/>
          <w:szCs w:val="22"/>
        </w:rPr>
        <w:t>Ing. Ivan Seňko</w:t>
      </w:r>
      <w:r w:rsidRPr="00CD157C">
        <w:rPr>
          <w:rFonts w:eastAsia="Calibri"/>
          <w:sz w:val="22"/>
          <w:szCs w:val="22"/>
        </w:rPr>
        <w:tab/>
      </w:r>
      <w:r w:rsidRPr="00CD157C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AA72D1">
        <w:rPr>
          <w:rFonts w:eastAsia="Calibri"/>
          <w:sz w:val="22"/>
          <w:szCs w:val="22"/>
        </w:rPr>
        <w:t>Ing.Pavol Juraševský</w:t>
      </w:r>
    </w:p>
    <w:p w:rsidR="00AA72D1" w:rsidRPr="009D18B7" w:rsidRDefault="00AA72D1" w:rsidP="00AA72D1">
      <w:pPr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AA72D1">
        <w:rPr>
          <w:sz w:val="22"/>
          <w:szCs w:val="22"/>
        </w:rPr>
        <w:t>riaditeľ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72D1">
        <w:rPr>
          <w:sz w:val="22"/>
          <w:szCs w:val="22"/>
        </w:rPr>
        <w:t>konateľ</w:t>
      </w:r>
    </w:p>
    <w:p w:rsidR="00AA72D1" w:rsidRPr="009D18B7" w:rsidRDefault="00AA72D1" w:rsidP="00AA72D1">
      <w:pPr>
        <w:ind w:right="23"/>
        <w:jc w:val="both"/>
        <w:rPr>
          <w:sz w:val="22"/>
          <w:szCs w:val="22"/>
        </w:rPr>
      </w:pPr>
    </w:p>
    <w:sectPr w:rsidR="00AA72D1" w:rsidRPr="009D18B7" w:rsidSect="006D5C38">
      <w:pgSz w:w="11906" w:h="16838"/>
      <w:pgMar w:top="709" w:right="74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altName w:val="Times New Roman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6EA49D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E034286"/>
    <w:multiLevelType w:val="hybridMultilevel"/>
    <w:tmpl w:val="00841950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10F36CBF"/>
    <w:multiLevelType w:val="hybridMultilevel"/>
    <w:tmpl w:val="4DCAB91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1279642B"/>
    <w:multiLevelType w:val="hybridMultilevel"/>
    <w:tmpl w:val="0B729870"/>
    <w:lvl w:ilvl="0" w:tplc="B658BF98">
      <w:start w:val="139"/>
      <w:numFmt w:val="bullet"/>
      <w:lvlText w:val="-"/>
      <w:lvlJc w:val="left"/>
      <w:pPr>
        <w:tabs>
          <w:tab w:val="num" w:pos="1275"/>
        </w:tabs>
        <w:ind w:left="1275" w:hanging="855"/>
      </w:pPr>
      <w:rPr>
        <w:rFonts w:ascii="Times New Roman" w:eastAsia="Times New Roman" w:hAnsi="Times New Roman" w:hint="default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12A207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480F47"/>
    <w:multiLevelType w:val="hybridMultilevel"/>
    <w:tmpl w:val="FD184754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15C0E93"/>
    <w:multiLevelType w:val="hybridMultilevel"/>
    <w:tmpl w:val="A95A948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9C94179"/>
    <w:multiLevelType w:val="hybridMultilevel"/>
    <w:tmpl w:val="156AF9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D276B8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974122"/>
    <w:multiLevelType w:val="hybridMultilevel"/>
    <w:tmpl w:val="D6D67D0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30823395"/>
    <w:multiLevelType w:val="hybridMultilevel"/>
    <w:tmpl w:val="D24E8E3A"/>
    <w:lvl w:ilvl="0" w:tplc="EA44EB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4C77864"/>
    <w:multiLevelType w:val="hybridMultilevel"/>
    <w:tmpl w:val="834C7554"/>
    <w:lvl w:ilvl="0" w:tplc="E7BA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83DC230E">
      <w:start w:val="1"/>
      <w:numFmt w:val="bullet"/>
      <w:pStyle w:val="Seznamsodrkami3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A93BA9"/>
    <w:multiLevelType w:val="multilevel"/>
    <w:tmpl w:val="784EA5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068C3"/>
    <w:multiLevelType w:val="hybridMultilevel"/>
    <w:tmpl w:val="A2A2ABE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C2C205B"/>
    <w:multiLevelType w:val="hybridMultilevel"/>
    <w:tmpl w:val="DFCC271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454956E8"/>
    <w:multiLevelType w:val="multilevel"/>
    <w:tmpl w:val="77D83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46C9B"/>
    <w:multiLevelType w:val="hybridMultilevel"/>
    <w:tmpl w:val="7136AE46"/>
    <w:lvl w:ilvl="0" w:tplc="241A4A8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431D"/>
    <w:multiLevelType w:val="hybridMultilevel"/>
    <w:tmpl w:val="00841950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4FE70A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620413"/>
    <w:multiLevelType w:val="hybridMultilevel"/>
    <w:tmpl w:val="1B8E917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5C405EDF"/>
    <w:multiLevelType w:val="multilevel"/>
    <w:tmpl w:val="106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F17CFB"/>
    <w:multiLevelType w:val="hybridMultilevel"/>
    <w:tmpl w:val="06FA209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694A77BB"/>
    <w:multiLevelType w:val="hybridMultilevel"/>
    <w:tmpl w:val="3F3AEFA4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71853F6C"/>
    <w:multiLevelType w:val="hybridMultilevel"/>
    <w:tmpl w:val="C5FE52F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7DC71FDB"/>
    <w:multiLevelType w:val="hybridMultilevel"/>
    <w:tmpl w:val="2FCA9F6E"/>
    <w:lvl w:ilvl="0" w:tplc="6E9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23"/>
  </w:num>
  <w:num w:numId="6">
    <w:abstractNumId w:val="16"/>
  </w:num>
  <w:num w:numId="7">
    <w:abstractNumId w:val="29"/>
  </w:num>
  <w:num w:numId="8">
    <w:abstractNumId w:val="19"/>
  </w:num>
  <w:num w:numId="9">
    <w:abstractNumId w:val="27"/>
  </w:num>
  <w:num w:numId="10">
    <w:abstractNumId w:val="11"/>
  </w:num>
  <w:num w:numId="11">
    <w:abstractNumId w:val="28"/>
  </w:num>
  <w:num w:numId="12">
    <w:abstractNumId w:val="8"/>
  </w:num>
  <w:num w:numId="13">
    <w:abstractNumId w:val="13"/>
  </w:num>
  <w:num w:numId="14">
    <w:abstractNumId w:val="25"/>
  </w:num>
  <w:num w:numId="15">
    <w:abstractNumId w:val="20"/>
  </w:num>
  <w:num w:numId="16">
    <w:abstractNumId w:val="12"/>
  </w:num>
  <w:num w:numId="17">
    <w:abstractNumId w:val="9"/>
  </w:num>
  <w:num w:numId="18">
    <w:abstractNumId w:val="24"/>
  </w:num>
  <w:num w:numId="19">
    <w:abstractNumId w:val="7"/>
  </w:num>
  <w:num w:numId="20">
    <w:abstractNumId w:val="10"/>
  </w:num>
  <w:num w:numId="21">
    <w:abstractNumId w:val="2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E06B3"/>
    <w:rsid w:val="000146E3"/>
    <w:rsid w:val="00017B34"/>
    <w:rsid w:val="0002506E"/>
    <w:rsid w:val="00061DFC"/>
    <w:rsid w:val="000835D7"/>
    <w:rsid w:val="000A7E1E"/>
    <w:rsid w:val="000C6629"/>
    <w:rsid w:val="000D7F66"/>
    <w:rsid w:val="0011522D"/>
    <w:rsid w:val="0014700A"/>
    <w:rsid w:val="00186E06"/>
    <w:rsid w:val="00196BE0"/>
    <w:rsid w:val="001B2CCF"/>
    <w:rsid w:val="001C17B3"/>
    <w:rsid w:val="001C386F"/>
    <w:rsid w:val="001E30D2"/>
    <w:rsid w:val="001F139B"/>
    <w:rsid w:val="00204DFB"/>
    <w:rsid w:val="00221A0F"/>
    <w:rsid w:val="002236F0"/>
    <w:rsid w:val="002304BD"/>
    <w:rsid w:val="0025093C"/>
    <w:rsid w:val="00252BAD"/>
    <w:rsid w:val="00256B68"/>
    <w:rsid w:val="00263657"/>
    <w:rsid w:val="002639DC"/>
    <w:rsid w:val="00265B7F"/>
    <w:rsid w:val="002936C7"/>
    <w:rsid w:val="00294B1F"/>
    <w:rsid w:val="002A6982"/>
    <w:rsid w:val="00322108"/>
    <w:rsid w:val="0033522E"/>
    <w:rsid w:val="00345BEB"/>
    <w:rsid w:val="00380A66"/>
    <w:rsid w:val="0039472D"/>
    <w:rsid w:val="003A0A59"/>
    <w:rsid w:val="003E76BF"/>
    <w:rsid w:val="003F488D"/>
    <w:rsid w:val="00404A49"/>
    <w:rsid w:val="0043149E"/>
    <w:rsid w:val="00471DF3"/>
    <w:rsid w:val="00477271"/>
    <w:rsid w:val="00480509"/>
    <w:rsid w:val="00487FA4"/>
    <w:rsid w:val="00495499"/>
    <w:rsid w:val="004E0177"/>
    <w:rsid w:val="0052263D"/>
    <w:rsid w:val="005230F6"/>
    <w:rsid w:val="005343FA"/>
    <w:rsid w:val="00540ED3"/>
    <w:rsid w:val="00554389"/>
    <w:rsid w:val="0056147A"/>
    <w:rsid w:val="00585B38"/>
    <w:rsid w:val="005878C5"/>
    <w:rsid w:val="00592EF9"/>
    <w:rsid w:val="005970FC"/>
    <w:rsid w:val="005F1991"/>
    <w:rsid w:val="00620C61"/>
    <w:rsid w:val="006574B8"/>
    <w:rsid w:val="006918A7"/>
    <w:rsid w:val="006A072A"/>
    <w:rsid w:val="006D5C38"/>
    <w:rsid w:val="006E3B60"/>
    <w:rsid w:val="0070570A"/>
    <w:rsid w:val="0072081F"/>
    <w:rsid w:val="00727F5D"/>
    <w:rsid w:val="007916FB"/>
    <w:rsid w:val="007A796B"/>
    <w:rsid w:val="007B2026"/>
    <w:rsid w:val="00817BE3"/>
    <w:rsid w:val="00834BDD"/>
    <w:rsid w:val="00863BF3"/>
    <w:rsid w:val="008647A5"/>
    <w:rsid w:val="00873D47"/>
    <w:rsid w:val="00875A39"/>
    <w:rsid w:val="008A6BB3"/>
    <w:rsid w:val="008B4F90"/>
    <w:rsid w:val="008C0E17"/>
    <w:rsid w:val="008F383E"/>
    <w:rsid w:val="00993CD1"/>
    <w:rsid w:val="009A2576"/>
    <w:rsid w:val="009D18B7"/>
    <w:rsid w:val="009D268C"/>
    <w:rsid w:val="009E06B3"/>
    <w:rsid w:val="009E2DFE"/>
    <w:rsid w:val="009F6D0B"/>
    <w:rsid w:val="00A5266D"/>
    <w:rsid w:val="00A61DFC"/>
    <w:rsid w:val="00AA72D1"/>
    <w:rsid w:val="00AF038A"/>
    <w:rsid w:val="00B00079"/>
    <w:rsid w:val="00B05F38"/>
    <w:rsid w:val="00B44C76"/>
    <w:rsid w:val="00B6458B"/>
    <w:rsid w:val="00B92BAE"/>
    <w:rsid w:val="00BE317E"/>
    <w:rsid w:val="00BF7E67"/>
    <w:rsid w:val="00C21137"/>
    <w:rsid w:val="00C44313"/>
    <w:rsid w:val="00D12902"/>
    <w:rsid w:val="00D274F1"/>
    <w:rsid w:val="00D318EC"/>
    <w:rsid w:val="00D43854"/>
    <w:rsid w:val="00D46EBD"/>
    <w:rsid w:val="00D5114A"/>
    <w:rsid w:val="00D757D2"/>
    <w:rsid w:val="00DB6290"/>
    <w:rsid w:val="00DC6B05"/>
    <w:rsid w:val="00DD5115"/>
    <w:rsid w:val="00DD6DC2"/>
    <w:rsid w:val="00DE6A0E"/>
    <w:rsid w:val="00E2275E"/>
    <w:rsid w:val="00E50B27"/>
    <w:rsid w:val="00E96612"/>
    <w:rsid w:val="00EB5750"/>
    <w:rsid w:val="00EC1093"/>
    <w:rsid w:val="00ED4FD7"/>
    <w:rsid w:val="00ED52DA"/>
    <w:rsid w:val="00EF4A15"/>
    <w:rsid w:val="00F10FC1"/>
    <w:rsid w:val="00F278AD"/>
    <w:rsid w:val="00F4139D"/>
    <w:rsid w:val="00F6136C"/>
    <w:rsid w:val="00FA3D32"/>
    <w:rsid w:val="00FB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2D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E06B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E06B3"/>
    <w:pPr>
      <w:keepNext/>
      <w:jc w:val="center"/>
      <w:outlineLvl w:val="1"/>
    </w:pPr>
    <w:rPr>
      <w:rFonts w:eastAsia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E06B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E06B3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9E06B3"/>
    <w:pPr>
      <w:spacing w:before="240" w:after="60"/>
      <w:outlineLvl w:val="7"/>
    </w:pPr>
    <w:rPr>
      <w:rFonts w:eastAsia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9E06B3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E06B3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9E06B3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9E06B3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9E06B3"/>
    <w:rPr>
      <w:rFonts w:ascii="Times New Roman" w:hAnsi="Times New Roman" w:cs="Times New Roman"/>
      <w:b/>
      <w:bCs/>
      <w:lang w:eastAsia="sk-SK"/>
    </w:rPr>
  </w:style>
  <w:style w:type="character" w:customStyle="1" w:styleId="Nadpis8Char">
    <w:name w:val="Nadpis 8 Char"/>
    <w:link w:val="Nadpis8"/>
    <w:uiPriority w:val="99"/>
    <w:locked/>
    <w:rsid w:val="009E06B3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locked/>
    <w:rsid w:val="009E06B3"/>
    <w:rPr>
      <w:rFonts w:ascii="Arial" w:hAnsi="Arial" w:cs="Arial"/>
      <w:lang w:eastAsia="sk-SK"/>
    </w:rPr>
  </w:style>
  <w:style w:type="paragraph" w:styleId="Seznamsodrkami2">
    <w:name w:val="List Bullet 2"/>
    <w:basedOn w:val="Normln"/>
    <w:autoRedefine/>
    <w:uiPriority w:val="99"/>
    <w:rsid w:val="009E06B3"/>
    <w:pPr>
      <w:numPr>
        <w:numId w:val="1"/>
      </w:numPr>
      <w:jc w:val="both"/>
    </w:pPr>
  </w:style>
  <w:style w:type="paragraph" w:styleId="Seznamsodrkami3">
    <w:name w:val="List Bullet 3"/>
    <w:basedOn w:val="Normln"/>
    <w:autoRedefine/>
    <w:uiPriority w:val="99"/>
    <w:rsid w:val="008647A5"/>
    <w:pPr>
      <w:numPr>
        <w:ilvl w:val="1"/>
        <w:numId w:val="2"/>
      </w:numPr>
      <w:tabs>
        <w:tab w:val="clear" w:pos="1440"/>
        <w:tab w:val="num" w:pos="900"/>
      </w:tabs>
      <w:ind w:left="900" w:hanging="540"/>
      <w:jc w:val="both"/>
    </w:pPr>
  </w:style>
  <w:style w:type="paragraph" w:styleId="Seznam2">
    <w:name w:val="List 2"/>
    <w:basedOn w:val="Normln"/>
    <w:uiPriority w:val="99"/>
    <w:rsid w:val="009E06B3"/>
    <w:pPr>
      <w:ind w:left="566" w:hanging="283"/>
    </w:pPr>
  </w:style>
  <w:style w:type="paragraph" w:styleId="Zkladntextodsazen">
    <w:name w:val="Body Text Indent"/>
    <w:basedOn w:val="Normln"/>
    <w:link w:val="ZkladntextodsazenChar"/>
    <w:uiPriority w:val="99"/>
    <w:rsid w:val="009E06B3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uiPriority w:val="99"/>
    <w:rsid w:val="009E06B3"/>
    <w:pPr>
      <w:ind w:left="283" w:hanging="283"/>
    </w:pPr>
  </w:style>
  <w:style w:type="paragraph" w:styleId="Zkladntextodsazen3">
    <w:name w:val="Body Text Indent 3"/>
    <w:basedOn w:val="Normln"/>
    <w:link w:val="Zkladntextodsazen3Char"/>
    <w:uiPriority w:val="99"/>
    <w:rsid w:val="009E06B3"/>
    <w:pPr>
      <w:spacing w:after="120"/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9E06B3"/>
    <w:rPr>
      <w:rFonts w:ascii="Times New Roman" w:hAnsi="Times New Roman" w:cs="Times New Roman"/>
      <w:sz w:val="16"/>
      <w:szCs w:val="16"/>
      <w:lang w:eastAsia="sk-SK"/>
    </w:rPr>
  </w:style>
  <w:style w:type="paragraph" w:styleId="Seznam3">
    <w:name w:val="List 3"/>
    <w:basedOn w:val="Normln"/>
    <w:uiPriority w:val="99"/>
    <w:rsid w:val="009E06B3"/>
    <w:pPr>
      <w:ind w:left="849" w:hanging="283"/>
    </w:pPr>
  </w:style>
  <w:style w:type="paragraph" w:styleId="Zkladntextodsazen2">
    <w:name w:val="Body Text Indent 2"/>
    <w:basedOn w:val="Normln"/>
    <w:link w:val="Zkladntextodsazen2Char"/>
    <w:uiPriority w:val="99"/>
    <w:rsid w:val="009E06B3"/>
    <w:pPr>
      <w:ind w:left="540"/>
    </w:pPr>
    <w:rPr>
      <w:rFonts w:eastAsia="Calibri"/>
    </w:rPr>
  </w:style>
  <w:style w:type="character" w:customStyle="1" w:styleId="Zkladntextodsazen2Char">
    <w:name w:val="Základní text odsazený 2 Char"/>
    <w:link w:val="Zkladntextodsazen2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styleId="Pokraovnseznamu2">
    <w:name w:val="List Continue 2"/>
    <w:basedOn w:val="Normln"/>
    <w:uiPriority w:val="99"/>
    <w:rsid w:val="009E06B3"/>
    <w:pPr>
      <w:spacing w:after="120"/>
      <w:ind w:left="566"/>
    </w:pPr>
  </w:style>
  <w:style w:type="paragraph" w:styleId="Zkladntext">
    <w:name w:val="Body Text"/>
    <w:basedOn w:val="Normln"/>
    <w:link w:val="ZkladntextChar"/>
    <w:uiPriority w:val="99"/>
    <w:rsid w:val="009E06B3"/>
    <w:pPr>
      <w:spacing w:after="12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NormlnyWWW">
    <w:name w:val="Normálny (WWW)"/>
    <w:basedOn w:val="Normln"/>
    <w:uiPriority w:val="99"/>
    <w:rsid w:val="00471DF3"/>
    <w:pPr>
      <w:spacing w:before="100" w:beforeAutospacing="1" w:after="100" w:afterAutospacing="1"/>
    </w:pPr>
    <w:rPr>
      <w:rFonts w:eastAsia="Calibri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locked/>
    <w:rsid w:val="00263657"/>
    <w:pPr>
      <w:shd w:val="clear" w:color="auto" w:fill="000080"/>
    </w:pPr>
    <w:rPr>
      <w:sz w:val="0"/>
      <w:szCs w:val="0"/>
    </w:rPr>
  </w:style>
  <w:style w:type="character" w:customStyle="1" w:styleId="RozvrendokumentuChar">
    <w:name w:val="Rozvržení dokumentu Char"/>
    <w:link w:val="Rozvrendokumentu"/>
    <w:uiPriority w:val="99"/>
    <w:semiHidden/>
    <w:rsid w:val="0019501C"/>
    <w:rPr>
      <w:rFonts w:ascii="Times New Roman" w:eastAsia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locked/>
    <w:rsid w:val="007B2026"/>
    <w:pPr>
      <w:tabs>
        <w:tab w:val="center" w:pos="4536"/>
        <w:tab w:val="right" w:pos="9072"/>
      </w:tabs>
      <w:ind w:left="709"/>
      <w:jc w:val="both"/>
    </w:pPr>
  </w:style>
  <w:style w:type="character" w:customStyle="1" w:styleId="ZhlavChar">
    <w:name w:val="Záhlaví Char"/>
    <w:link w:val="Zhlav"/>
    <w:uiPriority w:val="99"/>
    <w:semiHidden/>
    <w:rsid w:val="0019501C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locked/>
    <w:rsid w:val="009D268C"/>
    <w:rPr>
      <w:color w:val="0000FF"/>
      <w:u w:val="single"/>
    </w:rPr>
  </w:style>
  <w:style w:type="paragraph" w:customStyle="1" w:styleId="CharChar9CharCharCharChar">
    <w:name w:val="Char Char9 Char Char Char Char"/>
    <w:basedOn w:val="Normln"/>
    <w:rsid w:val="0002506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WW-Zkladntext3">
    <w:name w:val="WW-Základní text 3"/>
    <w:basedOn w:val="Normln"/>
    <w:rsid w:val="00B92BAE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Obyajntext1">
    <w:name w:val="Obyčajný text1"/>
    <w:basedOn w:val="Normln"/>
    <w:rsid w:val="00480509"/>
    <w:rPr>
      <w:rFonts w:ascii="Courier New" w:hAnsi="Courier New" w:cs="Wingdings"/>
      <w:sz w:val="20"/>
      <w:szCs w:val="20"/>
      <w:lang w:eastAsia="ar-SA"/>
    </w:rPr>
  </w:style>
  <w:style w:type="paragraph" w:styleId="Zpat">
    <w:name w:val="footer"/>
    <w:basedOn w:val="Normln"/>
    <w:link w:val="ZpatChar"/>
    <w:locked/>
    <w:rsid w:val="002304B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304B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1DFC"/>
    <w:pPr>
      <w:ind w:left="708"/>
    </w:pPr>
  </w:style>
  <w:style w:type="paragraph" w:customStyle="1" w:styleId="Default">
    <w:name w:val="Default"/>
    <w:rsid w:val="00DD6DC2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A0A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3A0A5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DB85-3F31-43DB-858C-38A2A1F9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 NA USKUTOĆNENIE STAVEBNÝCH PRÁC</vt:lpstr>
    </vt:vector>
  </TitlesOfParts>
  <Company>UVL Kosice</Company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NA USKUTOĆNENIE STAVEBNÝCH PRÁC</dc:title>
  <dc:creator>PC User</dc:creator>
  <cp:lastModifiedBy>Jana Jakimová</cp:lastModifiedBy>
  <cp:revision>2</cp:revision>
  <cp:lastPrinted>2009-12-14T12:07:00Z</cp:lastPrinted>
  <dcterms:created xsi:type="dcterms:W3CDTF">2018-05-25T08:15:00Z</dcterms:created>
  <dcterms:modified xsi:type="dcterms:W3CDTF">2018-05-25T08:15:00Z</dcterms:modified>
</cp:coreProperties>
</file>